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3D24" w:rsidRDefault="004C3D24" w:rsidP="004C3D24">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hint="eastAsia"/>
          <w:b/>
          <w:lang w:val="en-US" w:eastAsia="zh-CN"/>
        </w:rPr>
        <w:t xml:space="preserve">1    </w:t>
      </w:r>
      <w:r>
        <w:rPr>
          <w:rFonts w:ascii="Arial" w:hAnsi="Arial" w:cs="Arial"/>
          <w:b/>
        </w:rPr>
        <w:t xml:space="preserve">                                          </w:t>
      </w:r>
      <w:r>
        <w:rPr>
          <w:rFonts w:ascii="Arial" w:hAnsi="Arial" w:cs="Arial" w:hint="eastAsia"/>
          <w:b/>
        </w:rPr>
        <w:t xml:space="preserve">      </w:t>
      </w:r>
      <w:r>
        <w:rPr>
          <w:rFonts w:ascii="Arial" w:hAnsi="Arial" w:cs="Arial"/>
          <w:b/>
        </w:rPr>
        <w:t xml:space="preserve">                                                  </w:t>
      </w:r>
      <w:r>
        <w:rPr>
          <w:rFonts w:ascii="Arial" w:hAnsi="Arial" w:cs="Arial" w:hint="eastAsia"/>
          <w:b/>
        </w:rPr>
        <w:t xml:space="preserve">   R1-22</w:t>
      </w:r>
      <w:r>
        <w:rPr>
          <w:rFonts w:ascii="Arial" w:hAnsi="Arial" w:cs="Arial" w:hint="eastAsia"/>
          <w:b/>
          <w:lang w:val="en-US" w:eastAsia="zh-CN"/>
        </w:rPr>
        <w:t>11</w:t>
      </w:r>
      <w:r w:rsidR="00AA3311">
        <w:rPr>
          <w:rFonts w:ascii="Arial" w:hAnsi="Arial" w:cs="Arial"/>
          <w:b/>
          <w:lang w:val="en-US" w:eastAsia="zh-CN"/>
        </w:rPr>
        <w:t>047</w:t>
      </w:r>
    </w:p>
    <w:p w:rsidR="004C3D24" w:rsidRDefault="004C3D24" w:rsidP="004C3D24">
      <w:pPr>
        <w:tabs>
          <w:tab w:val="center" w:pos="4536"/>
          <w:tab w:val="right" w:pos="8280"/>
          <w:tab w:val="right" w:pos="9639"/>
        </w:tabs>
        <w:spacing w:after="0"/>
        <w:ind w:left="402" w:right="2" w:hangingChars="200" w:hanging="402"/>
        <w:rPr>
          <w:rFonts w:ascii="Arial" w:hAnsi="Arial" w:cs="Arial"/>
          <w:b/>
        </w:rPr>
      </w:pPr>
      <w:r>
        <w:rPr>
          <w:rFonts w:ascii="Arial" w:hAnsi="Arial" w:cs="Arial" w:hint="eastAsia"/>
          <w:b/>
          <w:lang w:eastAsia="zh-CN"/>
        </w:rPr>
        <w:t>Toulouse</w:t>
      </w:r>
      <w:r w:rsidR="00014483" w:rsidRPr="00014483">
        <w:rPr>
          <w:rFonts w:ascii="Arial" w:hAnsi="Arial" w:cs="Arial"/>
          <w:b/>
          <w:bCs/>
          <w:lang w:val="en-US" w:eastAsia="zh-CN"/>
        </w:rPr>
        <w:t>, France</w:t>
      </w:r>
      <w:r>
        <w:rPr>
          <w:rFonts w:ascii="Arial" w:hAnsi="Arial" w:cs="Arial"/>
          <w:b/>
          <w:lang w:eastAsia="zh-CN"/>
        </w:rPr>
        <w:t xml:space="preserve">, </w:t>
      </w:r>
      <w:r>
        <w:rPr>
          <w:rFonts w:ascii="Arial" w:hAnsi="Arial" w:cs="Arial" w:hint="eastAsia"/>
          <w:b/>
          <w:lang w:eastAsia="zh-CN"/>
        </w:rPr>
        <w:t xml:space="preserve">November </w:t>
      </w:r>
      <w:r>
        <w:rPr>
          <w:rFonts w:ascii="Arial" w:hAnsi="Arial" w:cs="Arial"/>
          <w:b/>
          <w:lang w:eastAsia="zh-CN"/>
        </w:rPr>
        <w:t>1</w:t>
      </w:r>
      <w:r>
        <w:rPr>
          <w:rFonts w:ascii="Arial" w:hAnsi="Arial" w:cs="Arial" w:hint="eastAsia"/>
          <w:b/>
          <w:lang w:eastAsia="zh-CN"/>
        </w:rPr>
        <w:t>4</w:t>
      </w:r>
      <w:r>
        <w:rPr>
          <w:rFonts w:ascii="Arial" w:hAnsi="Arial" w:cs="Arial"/>
          <w:b/>
          <w:vertAlign w:val="superscript"/>
          <w:lang w:eastAsia="zh-CN"/>
        </w:rPr>
        <w:t>th</w:t>
      </w:r>
      <w:r>
        <w:rPr>
          <w:rFonts w:ascii="Arial" w:hAnsi="Arial" w:cs="Arial"/>
          <w:b/>
          <w:lang w:eastAsia="zh-CN"/>
        </w:rPr>
        <w:t xml:space="preserve"> – 1</w:t>
      </w:r>
      <w:r>
        <w:rPr>
          <w:rFonts w:ascii="Arial" w:hAnsi="Arial" w:cs="Arial" w:hint="eastAsia"/>
          <w:b/>
          <w:lang w:eastAsia="zh-CN"/>
        </w:rPr>
        <w:t>8</w:t>
      </w:r>
      <w:r>
        <w:rPr>
          <w:rFonts w:ascii="Arial" w:hAnsi="Arial" w:cs="Arial"/>
          <w:b/>
          <w:vertAlign w:val="superscript"/>
          <w:lang w:eastAsia="zh-CN"/>
        </w:rPr>
        <w:t>th</w:t>
      </w:r>
      <w:r>
        <w:rPr>
          <w:rFonts w:ascii="Arial" w:hAnsi="Arial" w:cs="Arial"/>
          <w:b/>
          <w:lang w:eastAsia="zh-CN"/>
        </w:rPr>
        <w:t>, 2022</w:t>
      </w:r>
    </w:p>
    <w:p w:rsidR="00737633" w:rsidRPr="004C3D24" w:rsidRDefault="00737633">
      <w:pPr>
        <w:rPr>
          <w:rFonts w:ascii="Arial" w:hAnsi="Arial" w:cs="Arial"/>
        </w:rPr>
      </w:pPr>
    </w:p>
    <w:p w:rsidR="00737633" w:rsidRDefault="004B0D86">
      <w:pPr>
        <w:spacing w:after="60"/>
        <w:ind w:left="1985" w:hanging="1985"/>
        <w:rPr>
          <w:rFonts w:ascii="Arial" w:hAnsi="Arial" w:cs="Arial"/>
          <w:bCs/>
        </w:rPr>
      </w:pPr>
      <w:r>
        <w:rPr>
          <w:rFonts w:ascii="Arial" w:hAnsi="Arial" w:cs="Arial"/>
          <w:b/>
        </w:rPr>
        <w:t>Source:</w:t>
      </w:r>
      <w:r>
        <w:rPr>
          <w:rFonts w:ascii="Arial" w:hAnsi="Arial" w:cs="Arial"/>
          <w:b/>
        </w:rPr>
        <w:tab/>
        <w:t>ZTE</w:t>
      </w:r>
    </w:p>
    <w:p w:rsidR="00737633" w:rsidRDefault="004B0D86">
      <w:pPr>
        <w:spacing w:after="60"/>
        <w:ind w:left="1985" w:hanging="1985"/>
        <w:rPr>
          <w:rFonts w:ascii="Arial" w:hAnsi="Arial" w:cs="Arial"/>
          <w:bCs/>
        </w:rPr>
      </w:pPr>
      <w:r>
        <w:rPr>
          <w:rFonts w:ascii="Arial" w:hAnsi="Arial" w:cs="Arial"/>
          <w:b/>
        </w:rPr>
        <w:t>Title:</w:t>
      </w:r>
      <w:r>
        <w:rPr>
          <w:rFonts w:ascii="Arial" w:hAnsi="Arial" w:cs="Arial"/>
          <w:b/>
        </w:rPr>
        <w:tab/>
      </w:r>
      <w:r w:rsidR="00CC5A7A">
        <w:rPr>
          <w:rFonts w:ascii="Arial" w:hAnsi="Arial" w:cs="Arial" w:hint="eastAsia"/>
          <w:b/>
          <w:lang w:val="en-US" w:eastAsia="zh-CN"/>
        </w:rPr>
        <w:t xml:space="preserve">Discussion on </w:t>
      </w:r>
      <w:r w:rsidR="001342C6" w:rsidRPr="001342C6">
        <w:rPr>
          <w:rFonts w:ascii="Arial" w:hAnsi="Arial" w:cs="Arial"/>
          <w:b/>
          <w:lang w:val="en-US" w:eastAsia="zh-CN"/>
        </w:rPr>
        <w:t>PRACH coverage enhancements</w:t>
      </w:r>
    </w:p>
    <w:p w:rsidR="00737633" w:rsidRDefault="004B0D86">
      <w:pPr>
        <w:spacing w:after="60"/>
        <w:ind w:left="1985" w:hanging="1985"/>
        <w:rPr>
          <w:rFonts w:ascii="Arial" w:hAnsi="Arial" w:cs="Arial"/>
          <w:bCs/>
        </w:rPr>
      </w:pPr>
      <w:r>
        <w:rPr>
          <w:rFonts w:ascii="Arial" w:hAnsi="Arial" w:cs="Arial"/>
          <w:b/>
        </w:rPr>
        <w:t>Agenda item:</w:t>
      </w:r>
      <w:r>
        <w:rPr>
          <w:rFonts w:ascii="Arial" w:hAnsi="Arial" w:cs="Arial"/>
          <w:b/>
        </w:rPr>
        <w:tab/>
      </w:r>
      <w:r w:rsidR="00CC5A7A">
        <w:rPr>
          <w:rFonts w:ascii="Arial" w:hAnsi="Arial" w:cs="Arial"/>
          <w:b/>
        </w:rPr>
        <w:t>9.</w:t>
      </w:r>
      <w:r w:rsidR="00CC5A7A">
        <w:rPr>
          <w:rFonts w:ascii="Arial" w:hAnsi="Arial" w:cs="Arial" w:hint="eastAsia"/>
          <w:b/>
          <w:lang w:val="en-US" w:eastAsia="zh-CN"/>
        </w:rPr>
        <w:t>1</w:t>
      </w:r>
      <w:r w:rsidR="00AA3311">
        <w:rPr>
          <w:rFonts w:ascii="Arial" w:hAnsi="Arial" w:cs="Arial"/>
          <w:b/>
          <w:lang w:val="en-US" w:eastAsia="zh-CN"/>
        </w:rPr>
        <w:t>4.1</w:t>
      </w:r>
    </w:p>
    <w:p w:rsidR="00737633" w:rsidRPr="00CC5A7A" w:rsidRDefault="004B0D86">
      <w:pPr>
        <w:spacing w:after="60"/>
        <w:ind w:left="1985" w:hanging="1985"/>
        <w:rPr>
          <w:rFonts w:ascii="Arial" w:hAnsi="Arial" w:cs="Arial"/>
          <w:b/>
          <w:bCs/>
        </w:rPr>
      </w:pPr>
      <w:r>
        <w:rPr>
          <w:rFonts w:ascii="Arial" w:hAnsi="Arial" w:cs="Arial"/>
          <w:b/>
        </w:rPr>
        <w:t>Document for:</w:t>
      </w:r>
      <w:r>
        <w:rPr>
          <w:rFonts w:ascii="Arial" w:hAnsi="Arial" w:cs="Arial"/>
          <w:bCs/>
        </w:rPr>
        <w:tab/>
      </w:r>
      <w:r w:rsidRPr="00CC5A7A">
        <w:rPr>
          <w:rFonts w:ascii="Arial" w:hAnsi="Arial" w:cs="Arial"/>
          <w:b/>
          <w:bCs/>
        </w:rPr>
        <w:t>Discussion and Decision</w:t>
      </w:r>
    </w:p>
    <w:p w:rsidR="00737633" w:rsidRDefault="004B0D86">
      <w:pPr>
        <w:pStyle w:val="1"/>
        <w:pBdr>
          <w:top w:val="single" w:sz="12" w:space="0" w:color="auto"/>
        </w:pBdr>
      </w:pPr>
      <w:r>
        <w:t>Introduction</w:t>
      </w:r>
    </w:p>
    <w:p w:rsidR="00AA3311" w:rsidRDefault="00AA3311" w:rsidP="00AA3311">
      <w:pPr>
        <w:spacing w:afterLines="50"/>
        <w:rPr>
          <w:lang w:eastAsia="zh-CN"/>
        </w:rPr>
      </w:pPr>
      <w:r>
        <w:rPr>
          <w:lang w:eastAsia="zh-CN"/>
        </w:rPr>
        <w:t xml:space="preserve">In the RAN1#110bis </w:t>
      </w:r>
      <w:r>
        <w:rPr>
          <w:rFonts w:hint="eastAsia"/>
          <w:lang w:eastAsia="zh-CN"/>
        </w:rPr>
        <w:t>e</w:t>
      </w:r>
      <w:r>
        <w:rPr>
          <w:lang w:eastAsia="zh-CN"/>
        </w:rPr>
        <w:t xml:space="preserve">-meeting, some agreements about PRACH enhancement of further NR coverage enhancements were achieved </w:t>
      </w:r>
      <w:r>
        <w:rPr>
          <w:vertAlign w:val="superscript"/>
          <w:lang w:eastAsia="zh-CN"/>
        </w:rPr>
        <w:t>[1]</w:t>
      </w:r>
      <w:r>
        <w:rPr>
          <w:lang w:eastAsia="zh-CN"/>
        </w:rPr>
        <w:t xml:space="preserve">. </w:t>
      </w:r>
    </w:p>
    <w:tbl>
      <w:tblPr>
        <w:tblStyle w:val="af2"/>
        <w:tblW w:w="0" w:type="auto"/>
        <w:tblLook w:val="04A0" w:firstRow="1" w:lastRow="0" w:firstColumn="1" w:lastColumn="0" w:noHBand="0" w:noVBand="1"/>
      </w:tblPr>
      <w:tblGrid>
        <w:gridCol w:w="9628"/>
      </w:tblGrid>
      <w:tr w:rsidR="00AA3311" w:rsidTr="002E74EC">
        <w:tc>
          <w:tcPr>
            <w:tcW w:w="9628" w:type="dxa"/>
          </w:tcPr>
          <w:p w:rsidR="00AA3311" w:rsidRPr="00582789" w:rsidRDefault="00AA3311" w:rsidP="002E74EC">
            <w:pPr>
              <w:rPr>
                <w:rFonts w:ascii="Times New Roman" w:hAnsi="Times New Roman"/>
                <w:bCs/>
                <w:highlight w:val="green"/>
              </w:rPr>
            </w:pPr>
            <w:r w:rsidRPr="00582789">
              <w:rPr>
                <w:rFonts w:ascii="Times New Roman" w:hAnsi="Times New Roman"/>
                <w:bCs/>
                <w:highlight w:val="green"/>
              </w:rPr>
              <w:t>Agreement</w:t>
            </w:r>
          </w:p>
          <w:p w:rsidR="00AA3311" w:rsidRPr="00582789" w:rsidRDefault="00AA3311" w:rsidP="00AA3311">
            <w:pPr>
              <w:pStyle w:val="a5"/>
              <w:numPr>
                <w:ilvl w:val="0"/>
                <w:numId w:val="8"/>
              </w:numPr>
              <w:snapToGrid/>
              <w:rPr>
                <w:rFonts w:ascii="Times New Roman" w:eastAsia="等线" w:hAnsi="Times New Roman" w:cs="Times New Roman"/>
                <w:bCs/>
                <w:color w:val="auto"/>
                <w:lang w:eastAsia="zh-CN"/>
              </w:rPr>
            </w:pPr>
            <w:r w:rsidRPr="00582789">
              <w:rPr>
                <w:rFonts w:ascii="Times New Roman" w:hAnsi="Times New Roman" w:cs="Times New Roman"/>
                <w:color w:val="auto"/>
              </w:rPr>
              <w:t xml:space="preserve">For multiple PRACH transmissions with same beam, at least support to use same PRACH preamble during the multiple PRACH transmissions </w:t>
            </w:r>
            <w:r w:rsidRPr="00582789">
              <w:rPr>
                <w:rFonts w:ascii="Times New Roman" w:hAnsi="Times New Roman" w:cs="Times New Roman"/>
                <w:bCs/>
                <w:color w:val="auto"/>
              </w:rPr>
              <w:t>in one RACH attempt.</w:t>
            </w:r>
          </w:p>
          <w:p w:rsidR="00AA3311" w:rsidRPr="00582789" w:rsidRDefault="00AA3311" w:rsidP="00AA3311">
            <w:pPr>
              <w:pStyle w:val="ad"/>
              <w:numPr>
                <w:ilvl w:val="1"/>
                <w:numId w:val="9"/>
              </w:numPr>
              <w:autoSpaceDE w:val="0"/>
              <w:autoSpaceDN w:val="0"/>
              <w:adjustRightInd w:val="0"/>
              <w:spacing w:before="156" w:line="259" w:lineRule="auto"/>
              <w:rPr>
                <w:rFonts w:ascii="Times New Roman" w:hAnsi="Times New Roman"/>
                <w:bCs/>
              </w:rPr>
            </w:pPr>
            <w:r w:rsidRPr="00582789">
              <w:rPr>
                <w:rFonts w:ascii="Times New Roman" w:hAnsi="Times New Roman"/>
                <w:bCs/>
              </w:rPr>
              <w:t>FFS: whether different preambles can be utilized in different PRACH transmissions during the multiple PRACH transmissions in one RACH attempt.</w:t>
            </w:r>
          </w:p>
          <w:p w:rsidR="00AA3311" w:rsidRPr="00582789" w:rsidRDefault="00AA3311" w:rsidP="002E74EC">
            <w:pPr>
              <w:rPr>
                <w:rFonts w:ascii="Times New Roman" w:hAnsi="Times New Roman"/>
                <w:bCs/>
                <w:highlight w:val="green"/>
              </w:rPr>
            </w:pPr>
            <w:r w:rsidRPr="00582789">
              <w:rPr>
                <w:rFonts w:ascii="Times New Roman" w:hAnsi="Times New Roman"/>
                <w:bCs/>
                <w:highlight w:val="green"/>
              </w:rPr>
              <w:t>Agreement</w:t>
            </w:r>
          </w:p>
          <w:p w:rsidR="00AA3311" w:rsidRPr="00582789" w:rsidRDefault="00AA3311" w:rsidP="00AA3311">
            <w:pPr>
              <w:pStyle w:val="ad"/>
              <w:numPr>
                <w:ilvl w:val="0"/>
                <w:numId w:val="10"/>
              </w:numPr>
              <w:autoSpaceDE w:val="0"/>
              <w:autoSpaceDN w:val="0"/>
              <w:adjustRightInd w:val="0"/>
              <w:spacing w:line="259" w:lineRule="auto"/>
              <w:rPr>
                <w:rFonts w:ascii="Times New Roman" w:hAnsi="Times New Roman"/>
              </w:rPr>
            </w:pPr>
            <w:r w:rsidRPr="00582789">
              <w:rPr>
                <w:rFonts w:ascii="Times New Roman" w:hAnsi="Times New Roman"/>
              </w:rPr>
              <w:t>For multiple PRACH transmissions with same beam, at least ROs located at different time instances can be utilized for the transmissions.</w:t>
            </w:r>
          </w:p>
          <w:p w:rsidR="00AA3311" w:rsidRPr="00582789" w:rsidRDefault="00AA3311" w:rsidP="00AA3311">
            <w:pPr>
              <w:pStyle w:val="ad"/>
              <w:numPr>
                <w:ilvl w:val="0"/>
                <w:numId w:val="11"/>
              </w:numPr>
              <w:autoSpaceDE w:val="0"/>
              <w:autoSpaceDN w:val="0"/>
              <w:adjustRightInd w:val="0"/>
              <w:spacing w:line="259" w:lineRule="auto"/>
              <w:rPr>
                <w:rFonts w:ascii="Times New Roman" w:hAnsi="Times New Roman"/>
              </w:rPr>
            </w:pPr>
            <w:r w:rsidRPr="00582789">
              <w:rPr>
                <w:rFonts w:ascii="Times New Roman" w:hAnsi="Times New Roman"/>
              </w:rPr>
              <w:t>FFS: whether/how the starting RB of ROs can be different at different time instances for multiple PRACH transmissions.</w:t>
            </w:r>
          </w:p>
          <w:p w:rsidR="00AA3311" w:rsidRPr="00582789" w:rsidRDefault="00AA3311" w:rsidP="00AA3311">
            <w:pPr>
              <w:pStyle w:val="ad"/>
              <w:numPr>
                <w:ilvl w:val="0"/>
                <w:numId w:val="11"/>
              </w:numPr>
              <w:autoSpaceDE w:val="0"/>
              <w:autoSpaceDN w:val="0"/>
              <w:adjustRightInd w:val="0"/>
              <w:spacing w:line="259" w:lineRule="auto"/>
              <w:rPr>
                <w:rFonts w:ascii="Times New Roman" w:hAnsi="Times New Roman"/>
              </w:rPr>
            </w:pPr>
            <w:r w:rsidRPr="00582789">
              <w:rPr>
                <w:rFonts w:ascii="Times New Roman" w:hAnsi="Times New Roman"/>
              </w:rPr>
              <w:t>FFS: whether/how multiple PRACH transmissions located in the same time instance, e.g., for UEs with multiple Tx chains.</w:t>
            </w:r>
          </w:p>
          <w:p w:rsidR="00AA3311" w:rsidRPr="00582789" w:rsidRDefault="00AA3311" w:rsidP="002E74EC">
            <w:pPr>
              <w:rPr>
                <w:rFonts w:ascii="Times New Roman" w:hAnsi="Times New Roman"/>
                <w:bCs/>
                <w:highlight w:val="green"/>
              </w:rPr>
            </w:pPr>
            <w:r w:rsidRPr="00582789">
              <w:rPr>
                <w:rFonts w:ascii="Times New Roman" w:hAnsi="Times New Roman"/>
                <w:bCs/>
                <w:highlight w:val="green"/>
              </w:rPr>
              <w:t>Agreement</w:t>
            </w:r>
          </w:p>
          <w:p w:rsidR="00AA3311" w:rsidRPr="00582789" w:rsidRDefault="00AA3311" w:rsidP="002E74EC">
            <w:pPr>
              <w:rPr>
                <w:rFonts w:ascii="Times New Roman" w:hAnsi="Times New Roman"/>
              </w:rPr>
            </w:pPr>
            <w:r w:rsidRPr="00582789">
              <w:rPr>
                <w:rFonts w:ascii="Times New Roman" w:hAnsi="Times New Roman"/>
              </w:rPr>
              <w:t>For multiple PRACH transmissions with same beam, for RAR monitoring, consider the following options.</w:t>
            </w:r>
          </w:p>
          <w:p w:rsidR="00AA3311" w:rsidRPr="00582789" w:rsidRDefault="00AA3311" w:rsidP="00AA3311">
            <w:pPr>
              <w:pStyle w:val="Observation"/>
              <w:widowControl w:val="0"/>
              <w:numPr>
                <w:ilvl w:val="0"/>
                <w:numId w:val="12"/>
              </w:numPr>
              <w:tabs>
                <w:tab w:val="clear" w:pos="1152"/>
              </w:tabs>
              <w:overflowPunct/>
              <w:autoSpaceDE/>
              <w:autoSpaceDN/>
              <w:adjustRightInd/>
              <w:spacing w:before="156" w:after="180" w:line="259" w:lineRule="auto"/>
              <w:textAlignment w:val="auto"/>
              <w:rPr>
                <w:rFonts w:ascii="Times New Roman" w:hAnsi="Times New Roman"/>
                <w:lang w:val="en-GB"/>
              </w:rPr>
            </w:pPr>
            <w:r w:rsidRPr="00582789">
              <w:rPr>
                <w:rFonts w:ascii="Times New Roman" w:hAnsi="Times New Roman"/>
                <w:lang w:val="en-GB"/>
              </w:rPr>
              <w:t>Option 1:</w:t>
            </w:r>
            <w:r w:rsidRPr="00582789">
              <w:rPr>
                <w:rFonts w:ascii="Times New Roman" w:hAnsi="Times New Roman"/>
                <w:bCs/>
                <w:lang w:val="en-GB"/>
              </w:rPr>
              <w:t xml:space="preserve"> One RAR window per each PRACH transmission, the RAR window follows the legacy design.</w:t>
            </w:r>
          </w:p>
          <w:p w:rsidR="00AA3311" w:rsidRPr="00582789" w:rsidRDefault="00AA3311" w:rsidP="00AA3311">
            <w:pPr>
              <w:pStyle w:val="ad"/>
              <w:numPr>
                <w:ilvl w:val="1"/>
                <w:numId w:val="12"/>
              </w:numPr>
              <w:autoSpaceDE w:val="0"/>
              <w:autoSpaceDN w:val="0"/>
              <w:adjustRightInd w:val="0"/>
              <w:spacing w:before="156" w:line="259" w:lineRule="auto"/>
              <w:rPr>
                <w:rFonts w:ascii="Times New Roman" w:hAnsi="Times New Roman"/>
              </w:rPr>
            </w:pPr>
            <w:r w:rsidRPr="00582789">
              <w:rPr>
                <w:rFonts w:ascii="Times New Roman" w:hAnsi="Times New Roman"/>
              </w:rPr>
              <w:t>FFS: RA-RNTI.</w:t>
            </w:r>
          </w:p>
          <w:p w:rsidR="00AA3311" w:rsidRPr="00582789" w:rsidRDefault="00AA3311" w:rsidP="00AA3311">
            <w:pPr>
              <w:pStyle w:val="Observation"/>
              <w:widowControl w:val="0"/>
              <w:numPr>
                <w:ilvl w:val="0"/>
                <w:numId w:val="12"/>
              </w:numPr>
              <w:tabs>
                <w:tab w:val="clear" w:pos="1152"/>
              </w:tabs>
              <w:overflowPunct/>
              <w:autoSpaceDE/>
              <w:autoSpaceDN/>
              <w:adjustRightInd/>
              <w:spacing w:before="156" w:after="180" w:line="259" w:lineRule="auto"/>
              <w:textAlignment w:val="auto"/>
              <w:rPr>
                <w:rFonts w:ascii="Times New Roman" w:hAnsi="Times New Roman"/>
                <w:lang w:val="en-GB"/>
              </w:rPr>
            </w:pPr>
            <w:r w:rsidRPr="00582789">
              <w:rPr>
                <w:rFonts w:ascii="Times New Roman" w:hAnsi="Times New Roman"/>
                <w:lang w:val="en-GB"/>
              </w:rPr>
              <w:t xml:space="preserve">Option 2: </w:t>
            </w:r>
            <w:r w:rsidRPr="00582789">
              <w:rPr>
                <w:rFonts w:ascii="Times New Roman" w:hAnsi="Times New Roman"/>
                <w:bCs/>
                <w:lang w:val="en-GB"/>
              </w:rPr>
              <w:t>Only</w:t>
            </w:r>
            <w:r w:rsidRPr="00582789">
              <w:rPr>
                <w:rFonts w:ascii="Times New Roman" w:hAnsi="Times New Roman"/>
                <w:lang w:val="en-GB"/>
              </w:rPr>
              <w:t xml:space="preserve"> </w:t>
            </w:r>
            <w:r w:rsidRPr="00582789">
              <w:rPr>
                <w:rFonts w:ascii="Times New Roman" w:hAnsi="Times New Roman"/>
                <w:bCs/>
                <w:lang w:val="en-GB"/>
              </w:rPr>
              <w:t>one RAR window for all of the multiple PRACH transmissions.</w:t>
            </w:r>
          </w:p>
          <w:p w:rsidR="00AA3311" w:rsidRPr="00582789" w:rsidRDefault="00AA3311" w:rsidP="00AA3311">
            <w:pPr>
              <w:pStyle w:val="ad"/>
              <w:numPr>
                <w:ilvl w:val="1"/>
                <w:numId w:val="9"/>
              </w:numPr>
              <w:autoSpaceDE w:val="0"/>
              <w:autoSpaceDN w:val="0"/>
              <w:adjustRightInd w:val="0"/>
              <w:spacing w:before="156" w:line="259" w:lineRule="auto"/>
              <w:rPr>
                <w:rFonts w:ascii="Times New Roman" w:hAnsi="Times New Roman"/>
              </w:rPr>
            </w:pPr>
            <w:r w:rsidRPr="00582789">
              <w:rPr>
                <w:rFonts w:ascii="Times New Roman" w:hAnsi="Times New Roman"/>
              </w:rPr>
              <w:t xml:space="preserve">FFS: the start </w:t>
            </w:r>
            <w:proofErr w:type="gramStart"/>
            <w:r w:rsidRPr="00582789">
              <w:rPr>
                <w:rFonts w:ascii="Times New Roman" w:hAnsi="Times New Roman"/>
              </w:rPr>
              <w:t>position</w:t>
            </w:r>
            <w:proofErr w:type="gramEnd"/>
            <w:r w:rsidRPr="00582789">
              <w:rPr>
                <w:rFonts w:ascii="Times New Roman" w:hAnsi="Times New Roman"/>
              </w:rPr>
              <w:t xml:space="preserve"> of the RAR window.</w:t>
            </w:r>
          </w:p>
          <w:p w:rsidR="00AA3311" w:rsidRPr="00582789" w:rsidRDefault="00AA3311" w:rsidP="00AA3311">
            <w:pPr>
              <w:pStyle w:val="ad"/>
              <w:numPr>
                <w:ilvl w:val="1"/>
                <w:numId w:val="9"/>
              </w:numPr>
              <w:autoSpaceDE w:val="0"/>
              <w:autoSpaceDN w:val="0"/>
              <w:adjustRightInd w:val="0"/>
              <w:spacing w:before="156" w:line="259" w:lineRule="auto"/>
              <w:rPr>
                <w:rFonts w:ascii="Times New Roman" w:hAnsi="Times New Roman"/>
              </w:rPr>
            </w:pPr>
            <w:r w:rsidRPr="00582789">
              <w:rPr>
                <w:rFonts w:ascii="Times New Roman" w:hAnsi="Times New Roman"/>
              </w:rPr>
              <w:t>FFS: RA-RNTI.</w:t>
            </w:r>
          </w:p>
        </w:tc>
      </w:tr>
    </w:tbl>
    <w:p w:rsidR="00AA3311" w:rsidRDefault="00AA3311" w:rsidP="00AA3311">
      <w:pPr>
        <w:spacing w:afterLines="50"/>
        <w:rPr>
          <w:lang w:eastAsia="zh-CN"/>
        </w:rPr>
      </w:pPr>
    </w:p>
    <w:p w:rsidR="00AA3311" w:rsidRDefault="00AA3311" w:rsidP="00AA3311">
      <w:pPr>
        <w:spacing w:afterLines="50"/>
        <w:rPr>
          <w:lang w:eastAsia="zh-CN"/>
        </w:rPr>
      </w:pPr>
      <w:r>
        <w:rPr>
          <w:lang w:eastAsia="zh-CN"/>
        </w:rPr>
        <w:t>In this contribution, we continue to discuss and analyse the solutions for PRACH coverage enhancements, including multiple PRACH transmission with</w:t>
      </w:r>
      <w:r>
        <w:rPr>
          <w:rFonts w:hint="eastAsia"/>
          <w:lang w:eastAsia="zh-CN"/>
        </w:rPr>
        <w:t xml:space="preserve"> the</w:t>
      </w:r>
      <w:r>
        <w:rPr>
          <w:lang w:eastAsia="zh-CN"/>
        </w:rPr>
        <w:t xml:space="preserve"> same beam in section 2 and multiple PRACH transmission with different beams</w:t>
      </w:r>
      <w:r>
        <w:rPr>
          <w:rFonts w:hint="eastAsia"/>
          <w:lang w:eastAsia="zh-CN"/>
        </w:rPr>
        <w:t xml:space="preserve"> </w:t>
      </w:r>
      <w:r>
        <w:rPr>
          <w:lang w:eastAsia="zh-CN"/>
        </w:rPr>
        <w:t xml:space="preserve">in section 3. </w:t>
      </w:r>
    </w:p>
    <w:p w:rsidR="00AA3311" w:rsidRDefault="00AA3311" w:rsidP="00AA3311">
      <w:pPr>
        <w:spacing w:afterLines="50"/>
        <w:rPr>
          <w:lang w:eastAsia="zh-CN"/>
        </w:rPr>
      </w:pPr>
      <w:r>
        <w:rPr>
          <w:lang w:eastAsia="zh-CN"/>
        </w:rPr>
        <w:t xml:space="preserve">The section 2 includes the analysis of PRACH resources to </w:t>
      </w:r>
      <w:r>
        <w:rPr>
          <w:rFonts w:eastAsiaTheme="minorEastAsia"/>
          <w:lang w:eastAsia="zh-CN"/>
        </w:rPr>
        <w:t xml:space="preserve">differentiate PRACH repetitions and PRACH without repetition, </w:t>
      </w:r>
      <w:r>
        <w:rPr>
          <w:lang w:eastAsia="zh-CN"/>
        </w:rPr>
        <w:t xml:space="preserve">PRACH resources to </w:t>
      </w:r>
      <w:r>
        <w:rPr>
          <w:rFonts w:eastAsiaTheme="minorEastAsia"/>
          <w:lang w:eastAsia="zh-CN"/>
        </w:rPr>
        <w:t xml:space="preserve">differentiate different number of PRACH repetitions, RAR, RA-RNTI, Power ramping, PRACH </w:t>
      </w:r>
      <w:r>
        <w:rPr>
          <w:lang w:eastAsia="zh-CN"/>
        </w:rPr>
        <w:t>re-attempt, coupling between PRACH repetition and msg3 repetition, CFRA, and so on.</w:t>
      </w:r>
      <w:r>
        <w:rPr>
          <w:rFonts w:eastAsiaTheme="minorEastAsia"/>
          <w:lang w:eastAsia="zh-CN"/>
        </w:rPr>
        <w:t xml:space="preserve"> </w:t>
      </w:r>
    </w:p>
    <w:p w:rsidR="00AA3311" w:rsidRDefault="00AA3311" w:rsidP="00AA3311">
      <w:pPr>
        <w:spacing w:afterLines="50"/>
        <w:rPr>
          <w:lang w:eastAsia="zh-CN"/>
        </w:rPr>
      </w:pPr>
      <w:r>
        <w:rPr>
          <w:lang w:eastAsia="zh-CN"/>
        </w:rPr>
        <w:t>In section 3, multiple PRACH transmission with different beams is studied. The evaluation results are provided to show the performance gain of the multiple PRACH transmission with different beams with respect to the</w:t>
      </w:r>
      <w:r w:rsidRPr="00A52828">
        <w:rPr>
          <w:lang w:eastAsia="zh-CN"/>
        </w:rPr>
        <w:t xml:space="preserve"> </w:t>
      </w:r>
      <w:r>
        <w:rPr>
          <w:lang w:eastAsia="zh-CN"/>
        </w:rPr>
        <w:t xml:space="preserve">multiple PRACH transmission with same beam. </w:t>
      </w:r>
    </w:p>
    <w:p w:rsidR="00AA3311" w:rsidRPr="00AA3311" w:rsidRDefault="00AA3311" w:rsidP="00AA3311">
      <w:pPr>
        <w:spacing w:afterLines="50"/>
        <w:rPr>
          <w:lang w:eastAsia="zh-CN"/>
        </w:rPr>
      </w:pPr>
    </w:p>
    <w:p w:rsidR="00737633" w:rsidRDefault="00AA3311">
      <w:pPr>
        <w:pStyle w:val="1"/>
      </w:pPr>
      <w:r>
        <w:rPr>
          <w:lang w:eastAsia="zh-CN"/>
        </w:rPr>
        <w:t>Multiple PRACH transmissions with same beam</w:t>
      </w:r>
    </w:p>
    <w:p w:rsidR="00737633" w:rsidRDefault="00AA3311">
      <w:pPr>
        <w:pStyle w:val="2"/>
        <w:rPr>
          <w:lang w:val="en-US" w:eastAsia="zh-CN"/>
        </w:rPr>
      </w:pPr>
      <w:r>
        <w:rPr>
          <w:lang w:val="en-US" w:eastAsia="zh-CN"/>
        </w:rPr>
        <w:t>Triggering of multiple</w:t>
      </w:r>
      <w:r>
        <w:rPr>
          <w:rFonts w:hint="eastAsia"/>
          <w:lang w:val="en-US" w:eastAsia="zh-CN"/>
        </w:rPr>
        <w:t xml:space="preserve"> PRACH </w:t>
      </w:r>
      <w:r>
        <w:rPr>
          <w:lang w:val="en-US" w:eastAsia="zh-CN"/>
        </w:rPr>
        <w:t>transmissions</w:t>
      </w:r>
    </w:p>
    <w:p w:rsidR="00AA3311" w:rsidRDefault="00AA3311" w:rsidP="00AA3311">
      <w:pPr>
        <w:spacing w:afterLines="50"/>
        <w:rPr>
          <w:lang w:eastAsia="zh-CN"/>
        </w:rPr>
      </w:pPr>
      <w:r>
        <w:rPr>
          <w:lang w:eastAsia="zh-CN"/>
        </w:rPr>
        <w:t xml:space="preserve">The SSB RSRP threshold has been defined for UE on the </w:t>
      </w:r>
      <w:r>
        <w:rPr>
          <w:rFonts w:hint="eastAsia"/>
          <w:lang w:eastAsia="zh-CN"/>
        </w:rPr>
        <w:t xml:space="preserve">selection </w:t>
      </w:r>
      <w:r>
        <w:rPr>
          <w:lang w:eastAsia="zh-CN"/>
        </w:rPr>
        <w:t xml:space="preserve">of PRACH </w:t>
      </w:r>
      <w:r>
        <w:rPr>
          <w:rFonts w:hint="eastAsia"/>
          <w:lang w:eastAsia="zh-CN"/>
        </w:rPr>
        <w:t xml:space="preserve">types, </w:t>
      </w:r>
      <w:r>
        <w:rPr>
          <w:lang w:eastAsia="zh-CN"/>
        </w:rPr>
        <w:t>UE compares the measurement</w:t>
      </w:r>
      <w:r>
        <w:rPr>
          <w:rFonts w:hint="eastAsia"/>
          <w:lang w:eastAsia="zh-CN"/>
        </w:rPr>
        <w:t xml:space="preserve"> </w:t>
      </w:r>
      <w:r>
        <w:rPr>
          <w:lang w:eastAsia="zh-CN"/>
        </w:rPr>
        <w:t xml:space="preserve">of SSB RSRP with the thresholds for 2-step RACH and 4-step RACH to determine to initiate 2-step RACH or 4-step RACH. Following the similar principle, at least the threshold for legacy 4-step RACH can be reused for the determination of </w:t>
      </w:r>
      <w:bookmarkStart w:id="0" w:name="OLE_LINK1"/>
      <w:r>
        <w:rPr>
          <w:lang w:eastAsia="zh-CN"/>
        </w:rPr>
        <w:t>multiple PRACH transmission</w:t>
      </w:r>
      <w:bookmarkEnd w:id="0"/>
      <w:r>
        <w:rPr>
          <w:rFonts w:hint="eastAsia"/>
          <w:lang w:eastAsia="zh-CN"/>
        </w:rPr>
        <w:t>s</w:t>
      </w:r>
      <w:r>
        <w:rPr>
          <w:lang w:eastAsia="zh-CN"/>
        </w:rPr>
        <w:t>. If the measurement</w:t>
      </w:r>
      <w:r>
        <w:rPr>
          <w:rFonts w:hint="eastAsia"/>
          <w:lang w:eastAsia="zh-CN"/>
        </w:rPr>
        <w:t xml:space="preserve"> result </w:t>
      </w:r>
      <w:r>
        <w:rPr>
          <w:lang w:eastAsia="zh-CN"/>
        </w:rPr>
        <w:t>of SSB RSRP is lower than the legacy threshold, UE can initiate the multiple PRACH transmission</w:t>
      </w:r>
      <w:r>
        <w:rPr>
          <w:rFonts w:hint="eastAsia"/>
          <w:lang w:eastAsia="zh-CN"/>
        </w:rPr>
        <w:t>s</w:t>
      </w:r>
      <w:r>
        <w:rPr>
          <w:lang w:eastAsia="zh-CN"/>
        </w:rPr>
        <w:t xml:space="preserve">. </w:t>
      </w:r>
    </w:p>
    <w:p w:rsidR="00AA3311" w:rsidRDefault="00AA3311" w:rsidP="00AA3311">
      <w:pPr>
        <w:spacing w:afterLines="50"/>
        <w:rPr>
          <w:lang w:eastAsia="zh-CN"/>
        </w:rPr>
      </w:pPr>
      <w:r>
        <w:rPr>
          <w:lang w:eastAsia="zh-CN"/>
        </w:rPr>
        <w:t xml:space="preserve">Moreover, referring to the selection among different coverage levels of NB-IoT, for initial access, especially for </w:t>
      </w:r>
      <w:proofErr w:type="gramStart"/>
      <w:r>
        <w:rPr>
          <w:lang w:eastAsia="zh-CN"/>
        </w:rPr>
        <w:t>contention based</w:t>
      </w:r>
      <w:proofErr w:type="gramEnd"/>
      <w:r>
        <w:rPr>
          <w:lang w:eastAsia="zh-CN"/>
        </w:rPr>
        <w:t xml:space="preserve"> RACH, one or more new SSB RSRP thresholds can be configured for the determination of </w:t>
      </w:r>
      <w:r>
        <w:rPr>
          <w:rFonts w:hint="eastAsia"/>
          <w:lang w:eastAsia="zh-CN"/>
        </w:rPr>
        <w:t xml:space="preserve">the number of </w:t>
      </w:r>
      <w:r>
        <w:rPr>
          <w:lang w:eastAsia="zh-CN"/>
        </w:rPr>
        <w:t>PRACH repetition</w:t>
      </w:r>
      <w:r>
        <w:rPr>
          <w:rFonts w:hint="eastAsia"/>
          <w:lang w:eastAsia="zh-CN"/>
        </w:rPr>
        <w:t>s</w:t>
      </w:r>
      <w:r>
        <w:rPr>
          <w:lang w:eastAsia="zh-CN"/>
        </w:rPr>
        <w:t>, the number of PRACH repetitions is larger than 1. UE determines the number of PRACH repetitions based on the</w:t>
      </w:r>
      <w:r>
        <w:rPr>
          <w:rFonts w:hint="eastAsia"/>
          <w:lang w:eastAsia="zh-CN"/>
        </w:rPr>
        <w:t xml:space="preserve"> </w:t>
      </w:r>
      <w:r>
        <w:rPr>
          <w:lang w:eastAsia="zh-CN"/>
        </w:rPr>
        <w:t xml:space="preserve">comparison between measurement </w:t>
      </w:r>
      <w:r>
        <w:rPr>
          <w:rFonts w:hint="eastAsia"/>
          <w:lang w:eastAsia="zh-CN"/>
        </w:rPr>
        <w:t xml:space="preserve">result </w:t>
      </w:r>
      <w:r>
        <w:rPr>
          <w:lang w:eastAsia="zh-CN"/>
        </w:rPr>
        <w:t>of SSB RSRP and one or multiple SSB RSRP thresholds.</w:t>
      </w:r>
    </w:p>
    <w:p w:rsidR="00AA3311" w:rsidRDefault="00AA3311" w:rsidP="00AA3311">
      <w:pPr>
        <w:jc w:val="center"/>
        <w:rPr>
          <w:lang w:eastAsia="zh-CN"/>
        </w:rPr>
      </w:pPr>
      <w:r>
        <w:rPr>
          <w:noProof/>
          <w:lang w:val="en-US" w:eastAsia="zh-CN"/>
        </w:rPr>
        <w:drawing>
          <wp:inline distT="0" distB="0" distL="114300" distR="114300" wp14:anchorId="1C1B581B" wp14:editId="600FD09C">
            <wp:extent cx="4244340" cy="1584960"/>
            <wp:effectExtent l="0" t="0" r="762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4244340" cy="1584960"/>
                    </a:xfrm>
                    <a:prstGeom prst="rect">
                      <a:avLst/>
                    </a:prstGeom>
                    <a:noFill/>
                    <a:ln>
                      <a:noFill/>
                    </a:ln>
                  </pic:spPr>
                </pic:pic>
              </a:graphicData>
            </a:graphic>
          </wp:inline>
        </w:drawing>
      </w:r>
    </w:p>
    <w:p w:rsidR="00AA3311" w:rsidRDefault="00AA3311" w:rsidP="00AA3311">
      <w:pPr>
        <w:jc w:val="center"/>
        <w:rPr>
          <w:lang w:eastAsia="zh-CN"/>
        </w:rPr>
      </w:pPr>
      <w:r>
        <w:rPr>
          <w:rFonts w:hint="eastAsia"/>
          <w:lang w:eastAsia="zh-CN"/>
        </w:rPr>
        <w:t>F</w:t>
      </w:r>
      <w:r>
        <w:rPr>
          <w:lang w:eastAsia="zh-CN"/>
        </w:rPr>
        <w:t>igure 1 Single or multiple SSB</w:t>
      </w:r>
      <w:r>
        <w:rPr>
          <w:rFonts w:hint="eastAsia"/>
          <w:lang w:eastAsia="zh-CN"/>
        </w:rPr>
        <w:t>-</w:t>
      </w:r>
      <w:r>
        <w:rPr>
          <w:lang w:eastAsia="zh-CN"/>
        </w:rPr>
        <w:t>RSRP threshold</w:t>
      </w:r>
      <w:r>
        <w:rPr>
          <w:rFonts w:hint="eastAsia"/>
          <w:lang w:eastAsia="zh-CN"/>
        </w:rPr>
        <w:t>s</w:t>
      </w:r>
      <w:r>
        <w:rPr>
          <w:lang w:eastAsia="zh-CN"/>
        </w:rPr>
        <w:t xml:space="preserve"> for multiple PRACH transmission</w:t>
      </w:r>
      <w:r>
        <w:rPr>
          <w:rFonts w:hint="eastAsia"/>
          <w:lang w:eastAsia="zh-CN"/>
        </w:rPr>
        <w:t>s</w:t>
      </w:r>
    </w:p>
    <w:p w:rsidR="00AA3311" w:rsidRDefault="00AA3311" w:rsidP="00AA3311">
      <w:pPr>
        <w:rPr>
          <w:lang w:eastAsia="zh-CN"/>
        </w:rPr>
      </w:pPr>
      <w:r>
        <w:rPr>
          <w:rFonts w:hint="eastAsia"/>
          <w:lang w:eastAsia="zh-CN"/>
        </w:rPr>
        <w:t>A</w:t>
      </w:r>
      <w:r>
        <w:rPr>
          <w:lang w:eastAsia="zh-CN"/>
        </w:rPr>
        <w:t xml:space="preserve">s illustrated in </w:t>
      </w:r>
      <w:r>
        <w:rPr>
          <w:rFonts w:hint="eastAsia"/>
          <w:lang w:eastAsia="zh-CN"/>
        </w:rPr>
        <w:t>F</w:t>
      </w:r>
      <w:r>
        <w:rPr>
          <w:lang w:eastAsia="zh-CN"/>
        </w:rPr>
        <w:t>igure 1, SSB RSRP threshold 1 is introduced in NR Rel-15 to determine the suitable SSB and then initiate the RACH</w:t>
      </w:r>
      <w:r>
        <w:rPr>
          <w:rFonts w:hint="eastAsia"/>
          <w:lang w:eastAsia="zh-CN"/>
        </w:rPr>
        <w:t xml:space="preserve"> procedure</w:t>
      </w:r>
      <w:r>
        <w:rPr>
          <w:lang w:eastAsia="zh-CN"/>
        </w:rPr>
        <w:t>. Threshold 1 can be reused to initiate multiple PRACH transmissions as well. If all the measurements</w:t>
      </w:r>
      <w:r>
        <w:rPr>
          <w:rFonts w:hint="eastAsia"/>
          <w:lang w:eastAsia="zh-CN"/>
        </w:rPr>
        <w:t xml:space="preserve"> </w:t>
      </w:r>
      <w:r>
        <w:rPr>
          <w:lang w:eastAsia="zh-CN"/>
        </w:rPr>
        <w:t>of SSB RSRP are lower than the legacy threshold 1, UE can initiate the multiple PRACH transmission</w:t>
      </w:r>
      <w:r>
        <w:rPr>
          <w:rFonts w:hint="eastAsia"/>
          <w:lang w:eastAsia="zh-CN"/>
        </w:rPr>
        <w:t>s</w:t>
      </w:r>
      <w:r>
        <w:rPr>
          <w:lang w:eastAsia="zh-CN"/>
        </w:rPr>
        <w:t xml:space="preserve">. </w:t>
      </w:r>
      <w:r>
        <w:rPr>
          <w:rFonts w:hint="eastAsia"/>
          <w:lang w:eastAsia="zh-CN"/>
        </w:rPr>
        <w:t xml:space="preserve">Additional thresholds, e.g., </w:t>
      </w:r>
      <w:r>
        <w:rPr>
          <w:lang w:eastAsia="zh-CN"/>
        </w:rPr>
        <w:t>new threshold 2 and 3</w:t>
      </w:r>
      <w:r>
        <w:rPr>
          <w:rFonts w:hint="eastAsia"/>
          <w:lang w:eastAsia="zh-CN"/>
        </w:rPr>
        <w:t xml:space="preserve">, </w:t>
      </w:r>
      <w:r>
        <w:rPr>
          <w:lang w:eastAsia="zh-CN"/>
        </w:rPr>
        <w:t xml:space="preserve">are better to be introduced in NR Rel-18 to </w:t>
      </w:r>
      <w:r>
        <w:rPr>
          <w:rFonts w:hint="eastAsia"/>
          <w:lang w:eastAsia="zh-CN"/>
        </w:rPr>
        <w:t xml:space="preserve">determine the number of PRACH repetitions. </w:t>
      </w:r>
      <w:r>
        <w:rPr>
          <w:lang w:eastAsia="zh-CN"/>
        </w:rPr>
        <w:t>For example, when the measurement</w:t>
      </w:r>
      <w:r>
        <w:rPr>
          <w:rFonts w:hint="eastAsia"/>
          <w:lang w:eastAsia="zh-CN"/>
        </w:rPr>
        <w:t xml:space="preserve"> result </w:t>
      </w:r>
      <w:r>
        <w:rPr>
          <w:lang w:eastAsia="zh-CN"/>
        </w:rPr>
        <w:t>of SSB RSRP is within the scope of threshold 1 and threshold 2, UE would determine the number of PRACH repetitions is 2; when the measurement</w:t>
      </w:r>
      <w:r>
        <w:rPr>
          <w:rFonts w:hint="eastAsia"/>
          <w:lang w:eastAsia="zh-CN"/>
        </w:rPr>
        <w:t xml:space="preserve"> result </w:t>
      </w:r>
      <w:r>
        <w:rPr>
          <w:lang w:eastAsia="zh-CN"/>
        </w:rPr>
        <w:t>of SSB RSRP is within the scope of threshold 2 and threshold 3, UE would determine the number of PRACH repetitions is 4; when the measurement</w:t>
      </w:r>
      <w:r>
        <w:rPr>
          <w:rFonts w:hint="eastAsia"/>
          <w:lang w:eastAsia="zh-CN"/>
        </w:rPr>
        <w:t xml:space="preserve"> result </w:t>
      </w:r>
      <w:r>
        <w:rPr>
          <w:lang w:eastAsia="zh-CN"/>
        </w:rPr>
        <w:t xml:space="preserve">of SSB RSRP is lower than the threshold 3, UE would determine the number of PRACH repetitions is 8. If no introduction of new SSB RSRP threshold, the number of PRACH repetitions is tentative and it is difficult for </w:t>
      </w:r>
      <w:proofErr w:type="spellStart"/>
      <w:r>
        <w:rPr>
          <w:lang w:eastAsia="zh-CN"/>
        </w:rPr>
        <w:t>gNB</w:t>
      </w:r>
      <w:proofErr w:type="spellEnd"/>
      <w:r>
        <w:rPr>
          <w:lang w:eastAsia="zh-CN"/>
        </w:rPr>
        <w:t xml:space="preserve"> to combine the PRACH repetitions. Less or more PRACH repetitions decided by UE without any reference threshold would cause the higher missing rate of detection or the waste of PRACH resources.</w:t>
      </w:r>
    </w:p>
    <w:p w:rsidR="00AA3311" w:rsidRDefault="00AA3311" w:rsidP="00AA3311">
      <w:pPr>
        <w:rPr>
          <w:rFonts w:eastAsiaTheme="minorEastAsia"/>
          <w:i/>
          <w:lang w:eastAsia="zh-CN"/>
        </w:rPr>
      </w:pPr>
      <w:r>
        <w:rPr>
          <w:rFonts w:hint="eastAsia"/>
          <w:b/>
          <w:i/>
          <w:lang w:eastAsia="zh-CN"/>
        </w:rPr>
        <w:t>P</w:t>
      </w:r>
      <w:r>
        <w:rPr>
          <w:b/>
          <w:i/>
          <w:lang w:eastAsia="zh-CN"/>
        </w:rPr>
        <w:t>roposal 1:</w:t>
      </w:r>
      <w:r>
        <w:rPr>
          <w:rFonts w:eastAsiaTheme="minorEastAsia"/>
          <w:i/>
          <w:lang w:eastAsia="zh-CN"/>
        </w:rPr>
        <w:t xml:space="preserve"> At least the legacy SSB</w:t>
      </w:r>
      <w:r>
        <w:rPr>
          <w:rFonts w:eastAsiaTheme="minorEastAsia" w:hint="eastAsia"/>
          <w:i/>
          <w:lang w:eastAsia="zh-CN"/>
        </w:rPr>
        <w:t>-</w:t>
      </w:r>
      <w:r>
        <w:rPr>
          <w:rFonts w:eastAsiaTheme="minorEastAsia"/>
          <w:i/>
          <w:lang w:eastAsia="zh-CN"/>
        </w:rPr>
        <w:t>RSRP threshold should be reused to trigger the multiple PRACH transmissions.</w:t>
      </w:r>
    </w:p>
    <w:p w:rsidR="00AA3311" w:rsidRDefault="00AA3311" w:rsidP="00AA3311">
      <w:pPr>
        <w:rPr>
          <w:i/>
          <w:lang w:eastAsia="zh-CN"/>
        </w:rPr>
      </w:pPr>
      <w:r>
        <w:rPr>
          <w:rFonts w:hint="eastAsia"/>
          <w:b/>
          <w:i/>
          <w:lang w:eastAsia="zh-CN"/>
        </w:rPr>
        <w:t>P</w:t>
      </w:r>
      <w:r>
        <w:rPr>
          <w:b/>
          <w:i/>
          <w:lang w:eastAsia="zh-CN"/>
        </w:rPr>
        <w:t xml:space="preserve">roposal 2: </w:t>
      </w:r>
      <w:r>
        <w:rPr>
          <w:rFonts w:hint="eastAsia"/>
          <w:i/>
          <w:lang w:eastAsia="zh-CN"/>
        </w:rPr>
        <w:t>O</w:t>
      </w:r>
      <w:r>
        <w:rPr>
          <w:i/>
          <w:lang w:eastAsia="zh-CN"/>
        </w:rPr>
        <w:t>ne or more new configured SSB-RSRP thresholds could</w:t>
      </w:r>
      <w:r>
        <w:rPr>
          <w:rFonts w:hint="eastAsia"/>
          <w:i/>
          <w:lang w:eastAsia="zh-CN"/>
        </w:rPr>
        <w:t xml:space="preserve"> be introduced </w:t>
      </w:r>
      <w:r>
        <w:rPr>
          <w:i/>
          <w:lang w:eastAsia="zh-CN"/>
        </w:rPr>
        <w:t>to determine the</w:t>
      </w:r>
      <w:r>
        <w:rPr>
          <w:rFonts w:hint="eastAsia"/>
          <w:i/>
          <w:lang w:eastAsia="zh-CN"/>
        </w:rPr>
        <w:t xml:space="preserve"> number of PRACH repetitions</w:t>
      </w:r>
      <w:r>
        <w:rPr>
          <w:i/>
          <w:lang w:eastAsia="zh-CN"/>
        </w:rPr>
        <w:t>.</w:t>
      </w:r>
    </w:p>
    <w:p w:rsidR="00AA3311" w:rsidRDefault="00AA3311" w:rsidP="00AA3311">
      <w:pPr>
        <w:rPr>
          <w:lang w:eastAsia="zh-CN"/>
        </w:rPr>
      </w:pPr>
      <w:r>
        <w:rPr>
          <w:rFonts w:hint="eastAsia"/>
          <w:lang w:eastAsia="zh-CN"/>
        </w:rPr>
        <w:t>I</w:t>
      </w:r>
      <w:r>
        <w:rPr>
          <w:lang w:eastAsia="zh-CN"/>
        </w:rPr>
        <w:t xml:space="preserve">f UE selects the single PRACH transmission at the first attempt, but initial access fails after multiple PRACH re-attempts, UE is better to directly use multiple PRACH transmissions when </w:t>
      </w:r>
      <w:r>
        <w:rPr>
          <w:rFonts w:hint="eastAsia"/>
          <w:lang w:eastAsia="zh-CN"/>
        </w:rPr>
        <w:t>it</w:t>
      </w:r>
      <w:r>
        <w:rPr>
          <w:lang w:eastAsia="zh-CN"/>
        </w:rPr>
        <w:t xml:space="preserve"> initiate</w:t>
      </w:r>
      <w:r>
        <w:rPr>
          <w:rFonts w:hint="eastAsia"/>
          <w:lang w:eastAsia="zh-CN"/>
        </w:rPr>
        <w:t>s</w:t>
      </w:r>
      <w:r>
        <w:rPr>
          <w:lang w:eastAsia="zh-CN"/>
        </w:rPr>
        <w:t xml:space="preserve"> a new PRACH transmission. The </w:t>
      </w:r>
      <w:proofErr w:type="spellStart"/>
      <w:r>
        <w:rPr>
          <w:i/>
          <w:lang w:eastAsia="zh-CN"/>
        </w:rPr>
        <w:t>preambleTransMax</w:t>
      </w:r>
      <w:proofErr w:type="spellEnd"/>
      <w:r>
        <w:rPr>
          <w:lang w:eastAsia="zh-CN"/>
        </w:rPr>
        <w:t xml:space="preserve"> can be reused as a threshold for UE to initiate the multiple PRACH transmissions. If the number of PRACH attempts exceeds the </w:t>
      </w:r>
      <w:proofErr w:type="spellStart"/>
      <w:r>
        <w:rPr>
          <w:i/>
          <w:lang w:eastAsia="zh-CN"/>
        </w:rPr>
        <w:t>preambleTransMax</w:t>
      </w:r>
      <w:proofErr w:type="spellEnd"/>
      <w:r>
        <w:rPr>
          <w:lang w:eastAsia="zh-CN"/>
        </w:rPr>
        <w:t xml:space="preserve"> and initial access failure is declared, UE would try the multiple PRACH transmissions afterwards. Or a new parameter less than </w:t>
      </w:r>
      <w:proofErr w:type="spellStart"/>
      <w:r>
        <w:rPr>
          <w:i/>
          <w:lang w:eastAsia="zh-CN"/>
        </w:rPr>
        <w:t>preambleTransMax</w:t>
      </w:r>
      <w:proofErr w:type="spellEnd"/>
      <w:r>
        <w:rPr>
          <w:lang w:eastAsia="zh-CN"/>
        </w:rPr>
        <w:t xml:space="preserve"> can be configured as the threshold of single PRACH attempts for UE to initiate the multiple PRACH transmission</w:t>
      </w:r>
      <w:r>
        <w:rPr>
          <w:rFonts w:hint="eastAsia"/>
          <w:lang w:eastAsia="zh-CN"/>
        </w:rPr>
        <w:t>s</w:t>
      </w:r>
      <w:r>
        <w:rPr>
          <w:lang w:eastAsia="zh-CN"/>
        </w:rPr>
        <w:t xml:space="preserve"> before the initial access failure is declared.</w:t>
      </w:r>
    </w:p>
    <w:p w:rsidR="00AA3311" w:rsidRDefault="00AA3311" w:rsidP="00AA3311">
      <w:pPr>
        <w:rPr>
          <w:i/>
        </w:rPr>
      </w:pPr>
      <w:r>
        <w:rPr>
          <w:rFonts w:hint="eastAsia"/>
          <w:b/>
          <w:i/>
          <w:lang w:eastAsia="zh-CN"/>
        </w:rPr>
        <w:t>P</w:t>
      </w:r>
      <w:r>
        <w:rPr>
          <w:b/>
          <w:i/>
          <w:lang w:eastAsia="zh-CN"/>
        </w:rPr>
        <w:t xml:space="preserve">roposal 3: </w:t>
      </w:r>
      <w:r>
        <w:rPr>
          <w:i/>
          <w:lang w:eastAsia="zh-CN"/>
        </w:rPr>
        <w:t xml:space="preserve">UE can initiate the multiplex PRACH transmissions when the number of single PRACH attempts exceeds a threshold. The threshold can be the parameter of </w:t>
      </w:r>
      <w:proofErr w:type="spellStart"/>
      <w:r>
        <w:rPr>
          <w:i/>
        </w:rPr>
        <w:t>preambleTransMax</w:t>
      </w:r>
      <w:proofErr w:type="spellEnd"/>
      <w:r>
        <w:rPr>
          <w:i/>
          <w:lang w:eastAsia="zh-CN"/>
        </w:rPr>
        <w:t xml:space="preserve"> or a new parameter </w:t>
      </w:r>
      <w:r>
        <w:rPr>
          <w:i/>
        </w:rPr>
        <w:t xml:space="preserve">less than </w:t>
      </w:r>
      <w:proofErr w:type="spellStart"/>
      <w:r>
        <w:rPr>
          <w:i/>
        </w:rPr>
        <w:t>preambleTransMax</w:t>
      </w:r>
      <w:proofErr w:type="spellEnd"/>
      <w:r>
        <w:rPr>
          <w:i/>
        </w:rPr>
        <w:t>.</w:t>
      </w:r>
    </w:p>
    <w:p w:rsidR="00AA3311" w:rsidRPr="00AA3311" w:rsidRDefault="00AA3311" w:rsidP="00AA3311">
      <w:pPr>
        <w:rPr>
          <w:lang w:eastAsia="zh-CN"/>
        </w:rPr>
      </w:pPr>
    </w:p>
    <w:p w:rsidR="00737633" w:rsidRDefault="00AA3311" w:rsidP="00AA3311">
      <w:pPr>
        <w:pStyle w:val="2"/>
      </w:pPr>
      <w:r>
        <w:rPr>
          <w:lang w:eastAsia="zh-CN"/>
        </w:rPr>
        <w:t>Association between SSB and ROs for multiple PRACH transmission</w:t>
      </w:r>
      <w:r>
        <w:rPr>
          <w:rFonts w:hint="eastAsia"/>
          <w:lang w:val="en-US" w:eastAsia="zh-CN"/>
        </w:rPr>
        <w:t>s</w:t>
      </w:r>
    </w:p>
    <w:p w:rsidR="00AA3311" w:rsidRDefault="00AA3311" w:rsidP="00AA3311">
      <w:pPr>
        <w:pStyle w:val="ListParagraph1"/>
        <w:snapToGrid w:val="0"/>
        <w:spacing w:afterLines="50"/>
        <w:ind w:left="0" w:firstLine="0"/>
        <w:jc w:val="left"/>
        <w:rPr>
          <w:lang w:eastAsia="zh-CN"/>
        </w:rPr>
      </w:pPr>
      <w:r>
        <w:rPr>
          <w:rFonts w:eastAsiaTheme="minorEastAsia" w:hint="eastAsia"/>
          <w:lang w:eastAsia="zh-CN"/>
        </w:rPr>
        <w:t>T</w:t>
      </w:r>
      <w:r>
        <w:rPr>
          <w:rFonts w:eastAsiaTheme="minorEastAsia"/>
          <w:lang w:eastAsia="zh-CN"/>
        </w:rPr>
        <w:t>he ROs for m</w:t>
      </w:r>
      <w:r>
        <w:rPr>
          <w:lang w:eastAsia="zh-CN"/>
        </w:rPr>
        <w:t>ultiple PRACH transmissions, i.e., PRACH repetitions, with same beam may be associated with the same SSB or with different SSBs. The assumption for the RO associated with different SSBs is not practical and unreasonable, so only PRACH repetition with same beam on the ROs associated with the same SSB is discussed in this contribution.</w:t>
      </w:r>
    </w:p>
    <w:p w:rsidR="00AA3311" w:rsidRDefault="00AA3311" w:rsidP="00AA3311">
      <w:pPr>
        <w:pStyle w:val="ListParagraph1"/>
        <w:snapToGrid w:val="0"/>
        <w:spacing w:afterLines="50"/>
        <w:ind w:left="0" w:firstLine="0"/>
        <w:jc w:val="center"/>
        <w:rPr>
          <w:rFonts w:eastAsiaTheme="minorEastAsia"/>
          <w:lang w:eastAsia="zh-CN"/>
        </w:rPr>
      </w:pPr>
      <w:r>
        <w:rPr>
          <w:noProof/>
          <w:lang w:val="en-US" w:eastAsia="zh-CN"/>
        </w:rPr>
        <w:lastRenderedPageBreak/>
        <w:drawing>
          <wp:inline distT="0" distB="0" distL="114300" distR="114300" wp14:anchorId="549B0900" wp14:editId="5AB52402">
            <wp:extent cx="4538980" cy="1214120"/>
            <wp:effectExtent l="0" t="0" r="2540" b="508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9"/>
                    <a:stretch>
                      <a:fillRect/>
                    </a:stretch>
                  </pic:blipFill>
                  <pic:spPr>
                    <a:xfrm>
                      <a:off x="0" y="0"/>
                      <a:ext cx="4538980" cy="1214120"/>
                    </a:xfrm>
                    <a:prstGeom prst="rect">
                      <a:avLst/>
                    </a:prstGeom>
                    <a:noFill/>
                    <a:ln>
                      <a:noFill/>
                    </a:ln>
                  </pic:spPr>
                </pic:pic>
              </a:graphicData>
            </a:graphic>
          </wp:inline>
        </w:drawing>
      </w:r>
    </w:p>
    <w:p w:rsidR="00AA3311" w:rsidRDefault="00AA3311" w:rsidP="00AA3311">
      <w:pPr>
        <w:pStyle w:val="ListParagraph1"/>
        <w:snapToGrid w:val="0"/>
        <w:spacing w:afterLines="50"/>
        <w:ind w:left="0" w:firstLine="0"/>
        <w:jc w:val="center"/>
        <w:rPr>
          <w:rFonts w:eastAsiaTheme="minorEastAsia"/>
          <w:lang w:val="en-US" w:eastAsia="zh-CN"/>
        </w:rPr>
      </w:pPr>
      <w:r>
        <w:rPr>
          <w:rFonts w:eastAsiaTheme="minorEastAsia" w:hint="eastAsia"/>
          <w:lang w:eastAsia="zh-CN"/>
        </w:rPr>
        <w:t>F</w:t>
      </w:r>
      <w:r>
        <w:rPr>
          <w:rFonts w:eastAsiaTheme="minorEastAsia"/>
          <w:lang w:eastAsia="zh-CN"/>
        </w:rPr>
        <w:t xml:space="preserve">igure 2 </w:t>
      </w:r>
      <w:r>
        <w:rPr>
          <w:lang w:eastAsia="zh-CN"/>
        </w:rPr>
        <w:t>Multiple PRACH transmissions with same beam</w:t>
      </w:r>
      <w:r>
        <w:rPr>
          <w:rFonts w:eastAsiaTheme="minorEastAsia"/>
          <w:lang w:val="en-US" w:eastAsia="zh-CN"/>
        </w:rPr>
        <w:t xml:space="preserve"> on ROs associated with same SSB</w:t>
      </w:r>
    </w:p>
    <w:p w:rsidR="00AA3311" w:rsidRDefault="00AA3311" w:rsidP="00AA3311">
      <w:pPr>
        <w:pStyle w:val="ListParagraph1"/>
        <w:snapToGrid w:val="0"/>
        <w:spacing w:afterLines="50"/>
        <w:ind w:left="0" w:firstLine="0"/>
        <w:jc w:val="left"/>
        <w:rPr>
          <w:rFonts w:eastAsiaTheme="minorEastAsia"/>
          <w:lang w:eastAsia="zh-CN"/>
        </w:rPr>
      </w:pPr>
    </w:p>
    <w:p w:rsidR="00AA3311" w:rsidRDefault="00AA3311" w:rsidP="00AA3311">
      <w:pPr>
        <w:rPr>
          <w:i/>
          <w:lang w:eastAsia="zh-CN"/>
        </w:rPr>
      </w:pPr>
      <w:r>
        <w:rPr>
          <w:rFonts w:hint="eastAsia"/>
          <w:b/>
          <w:i/>
          <w:lang w:eastAsia="zh-CN"/>
        </w:rPr>
        <w:t>P</w:t>
      </w:r>
      <w:r>
        <w:rPr>
          <w:b/>
          <w:i/>
          <w:lang w:eastAsia="zh-CN"/>
        </w:rPr>
        <w:t>roposal 4:</w:t>
      </w:r>
      <w:r>
        <w:rPr>
          <w:rFonts w:eastAsiaTheme="minorEastAsia"/>
          <w:i/>
          <w:lang w:eastAsia="zh-CN"/>
        </w:rPr>
        <w:t xml:space="preserve"> </w:t>
      </w:r>
      <w:r>
        <w:rPr>
          <w:i/>
          <w:lang w:eastAsia="zh-CN"/>
        </w:rPr>
        <w:t>Multiple PRACH transmissions with same beam on the ROs associated with the same SSB should be supported for PRACH coverage enhancement.</w:t>
      </w:r>
    </w:p>
    <w:p w:rsidR="00737633" w:rsidRPr="00AA3311" w:rsidRDefault="00737633"/>
    <w:p w:rsidR="00737633" w:rsidRDefault="00AA3311">
      <w:pPr>
        <w:pStyle w:val="2"/>
      </w:pPr>
      <w:r>
        <w:rPr>
          <w:lang w:eastAsia="zh-CN"/>
        </w:rPr>
        <w:t>Preamble for multiple PRACH transmissions</w:t>
      </w:r>
    </w:p>
    <w:p w:rsidR="00AA3311" w:rsidRDefault="00AA3311" w:rsidP="00AA3311">
      <w:pPr>
        <w:rPr>
          <w:lang w:eastAsia="zh-CN"/>
        </w:rPr>
      </w:pPr>
      <w:r>
        <w:rPr>
          <w:lang w:eastAsia="zh-CN"/>
        </w:rPr>
        <w:t>For multiple PRACH transmission</w:t>
      </w:r>
      <w:r>
        <w:rPr>
          <w:rFonts w:hint="eastAsia"/>
          <w:lang w:eastAsia="zh-CN"/>
        </w:rPr>
        <w:t>s</w:t>
      </w:r>
      <w:r>
        <w:rPr>
          <w:lang w:eastAsia="zh-CN"/>
        </w:rPr>
        <w:t xml:space="preserve">, at least the same PRACH preamble is supported in one RACH attempt. And whether the different preambles in different PRACH transmission in one attempt is for further study according to the agreement of </w:t>
      </w:r>
      <w:r>
        <w:rPr>
          <w:rFonts w:hint="eastAsia"/>
          <w:lang w:eastAsia="zh-CN"/>
        </w:rPr>
        <w:t>RAN1#110bis e-meeting</w:t>
      </w:r>
      <w:r>
        <w:rPr>
          <w:lang w:eastAsia="zh-CN"/>
        </w:rPr>
        <w:t xml:space="preserve">. </w:t>
      </w:r>
    </w:p>
    <w:tbl>
      <w:tblPr>
        <w:tblStyle w:val="af2"/>
        <w:tblW w:w="0" w:type="auto"/>
        <w:tblLook w:val="04A0" w:firstRow="1" w:lastRow="0" w:firstColumn="1" w:lastColumn="0" w:noHBand="0" w:noVBand="1"/>
      </w:tblPr>
      <w:tblGrid>
        <w:gridCol w:w="9628"/>
      </w:tblGrid>
      <w:tr w:rsidR="00AA3311" w:rsidTr="002E74EC">
        <w:tc>
          <w:tcPr>
            <w:tcW w:w="9628" w:type="dxa"/>
          </w:tcPr>
          <w:p w:rsidR="00AA3311" w:rsidRPr="00E16E2E" w:rsidRDefault="00AA3311" w:rsidP="002E74EC">
            <w:pPr>
              <w:rPr>
                <w:bCs/>
                <w:highlight w:val="green"/>
              </w:rPr>
            </w:pPr>
            <w:r w:rsidRPr="00E16E2E">
              <w:rPr>
                <w:rFonts w:ascii="Times New Roman" w:hAnsi="Times New Roman"/>
                <w:bCs/>
                <w:highlight w:val="green"/>
              </w:rPr>
              <w:t>Agreement</w:t>
            </w:r>
          </w:p>
          <w:p w:rsidR="00AA3311" w:rsidRPr="00E16E2E" w:rsidRDefault="00AA3311" w:rsidP="00AA3311">
            <w:pPr>
              <w:pStyle w:val="a5"/>
              <w:numPr>
                <w:ilvl w:val="0"/>
                <w:numId w:val="8"/>
              </w:numPr>
              <w:snapToGrid/>
              <w:rPr>
                <w:rFonts w:ascii="Times New Roman" w:eastAsia="等线" w:hAnsi="Times New Roman" w:cs="Times New Roman"/>
                <w:bCs/>
                <w:color w:val="auto"/>
                <w:lang w:eastAsia="zh-CN"/>
              </w:rPr>
            </w:pPr>
            <w:r w:rsidRPr="00E16E2E">
              <w:rPr>
                <w:rFonts w:ascii="Times New Roman" w:hAnsi="Times New Roman" w:cs="Times New Roman"/>
                <w:color w:val="auto"/>
              </w:rPr>
              <w:t xml:space="preserve">For multiple PRACH transmissions with same beam, at least support to use same PRACH preamble during the multiple PRACH transmissions </w:t>
            </w:r>
            <w:r w:rsidRPr="00E16E2E">
              <w:rPr>
                <w:rFonts w:ascii="Times New Roman" w:hAnsi="Times New Roman" w:cs="Times New Roman"/>
                <w:bCs/>
                <w:color w:val="auto"/>
              </w:rPr>
              <w:t>in one RACH attempt.</w:t>
            </w:r>
          </w:p>
          <w:p w:rsidR="00AA3311" w:rsidRPr="00665899" w:rsidRDefault="00AA3311" w:rsidP="00AA3311">
            <w:pPr>
              <w:pStyle w:val="ad"/>
              <w:numPr>
                <w:ilvl w:val="1"/>
                <w:numId w:val="9"/>
              </w:numPr>
              <w:autoSpaceDE w:val="0"/>
              <w:autoSpaceDN w:val="0"/>
              <w:adjustRightInd w:val="0"/>
              <w:spacing w:before="156" w:line="259" w:lineRule="auto"/>
              <w:rPr>
                <w:lang w:eastAsia="zh-CN"/>
              </w:rPr>
            </w:pPr>
            <w:r w:rsidRPr="00E16E2E">
              <w:rPr>
                <w:rFonts w:ascii="Times New Roman" w:hAnsi="Times New Roman"/>
                <w:bCs/>
              </w:rPr>
              <w:t>FFS: whether different preambles can be utilized in different PRACH transmissions during the multiple PRACH transmissions in one RACH attempt.</w:t>
            </w:r>
          </w:p>
        </w:tc>
      </w:tr>
    </w:tbl>
    <w:p w:rsidR="00AA3311" w:rsidRDefault="00AA3311" w:rsidP="00AA3311">
      <w:pPr>
        <w:rPr>
          <w:lang w:eastAsia="zh-CN"/>
        </w:rPr>
      </w:pPr>
    </w:p>
    <w:p w:rsidR="00AA3311" w:rsidRDefault="00AA3311" w:rsidP="00AA3311">
      <w:pPr>
        <w:rPr>
          <w:lang w:eastAsia="zh-CN"/>
        </w:rPr>
      </w:pPr>
      <w:r>
        <w:rPr>
          <w:lang w:eastAsia="zh-CN"/>
        </w:rPr>
        <w:t xml:space="preserve">The combination of multiple PRACH receptions in one RACH attempt at </w:t>
      </w:r>
      <w:proofErr w:type="spellStart"/>
      <w:r>
        <w:rPr>
          <w:lang w:eastAsia="zh-CN"/>
        </w:rPr>
        <w:t>gNB</w:t>
      </w:r>
      <w:proofErr w:type="spellEnd"/>
      <w:r>
        <w:rPr>
          <w:lang w:eastAsia="zh-CN"/>
        </w:rPr>
        <w:t>, whatever the combination is coherent combination or non-coherent combination, is beneficial for the coverage enhancement</w:t>
      </w:r>
      <w:r>
        <w:rPr>
          <w:rFonts w:hint="eastAsia"/>
          <w:lang w:val="en-US" w:eastAsia="zh-CN"/>
        </w:rPr>
        <w:t>. I</w:t>
      </w:r>
      <w:r>
        <w:rPr>
          <w:lang w:eastAsia="zh-CN"/>
        </w:rPr>
        <w:t xml:space="preserve">f different preambles are utilized in different PRACH transmissions during the multiple PRACH transmissions in one RACH attempt, </w:t>
      </w:r>
      <w:proofErr w:type="spellStart"/>
      <w:r>
        <w:rPr>
          <w:lang w:eastAsia="zh-CN"/>
        </w:rPr>
        <w:t>gNB</w:t>
      </w:r>
      <w:proofErr w:type="spellEnd"/>
      <w:r>
        <w:rPr>
          <w:lang w:eastAsia="zh-CN"/>
        </w:rPr>
        <w:t xml:space="preserve"> and UE should have the same understanding on the used preambles.</w:t>
      </w:r>
    </w:p>
    <w:p w:rsidR="00AA3311" w:rsidRDefault="00AA3311" w:rsidP="00AA3311">
      <w:pPr>
        <w:rPr>
          <w:lang w:eastAsia="zh-CN"/>
        </w:rPr>
      </w:pPr>
      <w:r>
        <w:rPr>
          <w:lang w:eastAsia="zh-CN"/>
        </w:rPr>
        <w:t xml:space="preserve">The different preambles during the multiple PRACH transmissions in one RACH attempt is a group </w:t>
      </w:r>
      <w:r>
        <w:rPr>
          <w:rFonts w:hint="eastAsia"/>
          <w:lang w:val="en-US" w:eastAsia="zh-CN"/>
        </w:rPr>
        <w:t xml:space="preserve">of </w:t>
      </w:r>
      <w:r>
        <w:rPr>
          <w:lang w:eastAsia="zh-CN"/>
        </w:rPr>
        <w:t xml:space="preserve">preambles for one attempt. The different preambles in the group are randomized under a predefined rule which are aligned between </w:t>
      </w:r>
      <w:proofErr w:type="spellStart"/>
      <w:r>
        <w:rPr>
          <w:rFonts w:hint="eastAsia"/>
          <w:lang w:eastAsia="zh-CN"/>
        </w:rPr>
        <w:t>gNB</w:t>
      </w:r>
      <w:proofErr w:type="spellEnd"/>
      <w:r>
        <w:rPr>
          <w:lang w:eastAsia="zh-CN"/>
        </w:rPr>
        <w:t xml:space="preserve"> and UE. The motivation of utilizing different beams in one attempt is to reduce or randomize the preamble collision with other UEs and reduce the interference.</w:t>
      </w:r>
    </w:p>
    <w:p w:rsidR="00AA3311" w:rsidRDefault="00AA3311" w:rsidP="00AA3311">
      <w:pPr>
        <w:rPr>
          <w:lang w:eastAsia="zh-CN"/>
        </w:rPr>
      </w:pPr>
      <w:r>
        <w:rPr>
          <w:lang w:eastAsia="zh-CN"/>
        </w:rPr>
        <w:t>If the same PRACH preamble in one RACH attempt is used, and UEs with same preamble are collided, during the whole attempt, the interference of preambles will always keep the same intensity, this detriment from interference is much serious in case the arriving time and arriving energy from the two UEs are close to each other. When different preambles in one group are utilized, in case the starting ROs of multiple PRACH transmission from different UEs are aligned, the collision of preambles during multiple PRACH transmissions will not always be fixed to the same preamble and the collision rate will be reduced</w:t>
      </w:r>
      <w:r>
        <w:rPr>
          <w:rFonts w:hint="eastAsia"/>
          <w:lang w:eastAsia="zh-CN"/>
        </w:rPr>
        <w:t>.</w:t>
      </w:r>
      <w:r>
        <w:rPr>
          <w:lang w:eastAsia="zh-CN"/>
        </w:rPr>
        <w:t xml:space="preserve"> </w:t>
      </w:r>
      <w:r>
        <w:rPr>
          <w:rFonts w:hint="eastAsia"/>
          <w:lang w:eastAsia="zh-CN"/>
        </w:rPr>
        <w:t>I</w:t>
      </w:r>
      <w:r>
        <w:rPr>
          <w:lang w:eastAsia="zh-CN"/>
        </w:rPr>
        <w:t xml:space="preserve">n case the starting ROs of multiple PRACH transmission from different UEs are not aligned, the collisions of preambles during multiple PRACH transmissions will be dispersed to much more UEs, and the total interference will be reduced as the arriving time and energy from more UEs are more random. </w:t>
      </w:r>
    </w:p>
    <w:p w:rsidR="00AA3311" w:rsidRDefault="00AA3311" w:rsidP="00AA3311">
      <w:pPr>
        <w:rPr>
          <w:lang w:eastAsia="zh-CN"/>
        </w:rPr>
      </w:pPr>
      <w:r>
        <w:rPr>
          <w:lang w:eastAsia="zh-CN"/>
        </w:rPr>
        <w:t>For example, in Figure 3, in case the same preamble in the group, when starting ROs of multiple PRACH transmissions from different UEs are aligned, if the two UEs both select preamble A, during the two repetitions in one attempt, the collision of preamble A will always exist. When starting ROs of multiple PRACH transmission from different UEs are not aligned, the four UEs all select preamble A, there are always same preamble collisions during the attempt. In case of different preambles in the group for one UE, when starting ROs of multiple PRACH transmission from different UEs are aligned, the two UEs both select preamble A for the first PRACH, but the preambles of the second PRACH are different and randomized</w:t>
      </w:r>
      <w:r>
        <w:rPr>
          <w:rFonts w:hint="eastAsia"/>
          <w:lang w:val="en-US" w:eastAsia="zh-CN"/>
        </w:rPr>
        <w:t>. D</w:t>
      </w:r>
      <w:proofErr w:type="spellStart"/>
      <w:r>
        <w:rPr>
          <w:lang w:eastAsia="zh-CN"/>
        </w:rPr>
        <w:t>uring</w:t>
      </w:r>
      <w:proofErr w:type="spellEnd"/>
      <w:r>
        <w:rPr>
          <w:lang w:eastAsia="zh-CN"/>
        </w:rPr>
        <w:t xml:space="preserve"> the two repetitions in one attempt, the collision of preamble A will only occur once. When starting ROs of multiple PRACH transmission from different UEs are not aligned, it is assumed at least the preambles of first PRACH of UE2, UE3, and UE4 collide with UE1</w:t>
      </w:r>
      <w:r>
        <w:rPr>
          <w:rFonts w:hint="eastAsia"/>
          <w:lang w:val="en-US" w:eastAsia="zh-CN"/>
        </w:rPr>
        <w:t>. B</w:t>
      </w:r>
      <w:proofErr w:type="spellStart"/>
      <w:r>
        <w:rPr>
          <w:lang w:eastAsia="zh-CN"/>
        </w:rPr>
        <w:t>ut</w:t>
      </w:r>
      <w:proofErr w:type="spellEnd"/>
      <w:r>
        <w:rPr>
          <w:lang w:eastAsia="zh-CN"/>
        </w:rPr>
        <w:t xml:space="preserve"> as the preambles in one group of a UE are different and randomized, the preamble collision rate between any pair of UEs is reduced. The collisions of preambles of A/B/C/D of UE1 are dispersed to UE2, UE3, and UE4.</w:t>
      </w:r>
    </w:p>
    <w:p w:rsidR="00AA3311" w:rsidRDefault="00AA3311" w:rsidP="00AA3311">
      <w:pPr>
        <w:rPr>
          <w:lang w:eastAsia="zh-CN"/>
        </w:rPr>
      </w:pPr>
      <w:r>
        <w:rPr>
          <w:noProof/>
          <w:lang w:val="en-US" w:eastAsia="zh-CN"/>
        </w:rPr>
        <w:lastRenderedPageBreak/>
        <w:drawing>
          <wp:inline distT="0" distB="0" distL="0" distR="0" wp14:anchorId="082E924F" wp14:editId="7DAFA375">
            <wp:extent cx="6120130" cy="30721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20130" cy="3072130"/>
                    </a:xfrm>
                    <a:prstGeom prst="rect">
                      <a:avLst/>
                    </a:prstGeom>
                  </pic:spPr>
                </pic:pic>
              </a:graphicData>
            </a:graphic>
          </wp:inline>
        </w:drawing>
      </w:r>
    </w:p>
    <w:p w:rsidR="00AA3311" w:rsidRDefault="00AA3311" w:rsidP="00AA3311">
      <w:pPr>
        <w:jc w:val="center"/>
        <w:rPr>
          <w:lang w:eastAsia="zh-CN"/>
        </w:rPr>
      </w:pPr>
      <w:r>
        <w:rPr>
          <w:rFonts w:hint="eastAsia"/>
          <w:lang w:eastAsia="zh-CN"/>
        </w:rPr>
        <w:t>F</w:t>
      </w:r>
      <w:r>
        <w:rPr>
          <w:lang w:eastAsia="zh-CN"/>
        </w:rPr>
        <w:t>igure 3 Reduction of preamble collision in case of different preambles in one group</w:t>
      </w:r>
    </w:p>
    <w:p w:rsidR="00AA3311" w:rsidRDefault="00AA3311" w:rsidP="00AA3311">
      <w:pPr>
        <w:rPr>
          <w:lang w:eastAsia="zh-CN"/>
        </w:rPr>
      </w:pPr>
      <w:r>
        <w:rPr>
          <w:rFonts w:hint="eastAsia"/>
          <w:lang w:eastAsia="zh-CN"/>
        </w:rPr>
        <w:t>T</w:t>
      </w:r>
      <w:r>
        <w:rPr>
          <w:lang w:eastAsia="zh-CN"/>
        </w:rPr>
        <w:t xml:space="preserve">he different preambles in one group can be randomized according the conventional randomization algorithm, it means UE will determine the preambles in one group based on the predefined randomization rules and </w:t>
      </w:r>
      <w:proofErr w:type="spellStart"/>
      <w:r>
        <w:rPr>
          <w:lang w:eastAsia="zh-CN"/>
        </w:rPr>
        <w:t>gNB</w:t>
      </w:r>
      <w:proofErr w:type="spellEnd"/>
      <w:r>
        <w:rPr>
          <w:lang w:eastAsia="zh-CN"/>
        </w:rPr>
        <w:t xml:space="preserve"> will try to detect the group of preambles with the same predefine</w:t>
      </w:r>
      <w:r>
        <w:rPr>
          <w:rFonts w:hint="eastAsia"/>
          <w:lang w:eastAsia="zh-CN"/>
        </w:rPr>
        <w:t>d</w:t>
      </w:r>
      <w:r>
        <w:rPr>
          <w:lang w:eastAsia="zh-CN"/>
        </w:rPr>
        <w:t xml:space="preserve"> rules. </w:t>
      </w:r>
    </w:p>
    <w:p w:rsidR="00AA3311" w:rsidRDefault="00AA3311" w:rsidP="00AA3311">
      <w:pPr>
        <w:rPr>
          <w:i/>
          <w:lang w:eastAsia="zh-CN"/>
        </w:rPr>
      </w:pPr>
      <w:r>
        <w:rPr>
          <w:rFonts w:hint="eastAsia"/>
          <w:b/>
          <w:i/>
          <w:lang w:eastAsia="zh-CN"/>
        </w:rPr>
        <w:t>P</w:t>
      </w:r>
      <w:r>
        <w:rPr>
          <w:b/>
          <w:i/>
          <w:lang w:eastAsia="zh-CN"/>
        </w:rPr>
        <w:t>roposal 5:</w:t>
      </w:r>
      <w:r>
        <w:rPr>
          <w:rFonts w:eastAsiaTheme="minorEastAsia"/>
          <w:i/>
          <w:lang w:eastAsia="zh-CN"/>
        </w:rPr>
        <w:t xml:space="preserve"> </w:t>
      </w:r>
      <w:r>
        <w:rPr>
          <w:i/>
          <w:lang w:eastAsia="zh-CN"/>
        </w:rPr>
        <w:t>For multiple PRACH transmissions, different preambles can be utilized in different PRACH transmissions in one RACH attempt. The preambles in one RACH attempt are randomized based on the predefined rules.</w:t>
      </w:r>
    </w:p>
    <w:p w:rsidR="00737633" w:rsidRDefault="00737633"/>
    <w:p w:rsidR="00AA3311" w:rsidRDefault="00AA3311" w:rsidP="00AA3311">
      <w:pPr>
        <w:pStyle w:val="2"/>
        <w:rPr>
          <w:lang w:val="en-US" w:eastAsia="zh-CN"/>
        </w:rPr>
      </w:pPr>
      <w:r>
        <w:rPr>
          <w:rFonts w:hint="eastAsia"/>
          <w:lang w:eastAsia="zh-CN"/>
        </w:rPr>
        <w:t>P</w:t>
      </w:r>
      <w:r>
        <w:rPr>
          <w:lang w:eastAsia="zh-CN"/>
        </w:rPr>
        <w:t xml:space="preserve">RACH resource </w:t>
      </w:r>
      <w:r>
        <w:rPr>
          <w:rFonts w:hint="eastAsia"/>
          <w:lang w:val="en-US" w:eastAsia="zh-CN"/>
        </w:rPr>
        <w:t>partitioning</w:t>
      </w:r>
    </w:p>
    <w:p w:rsidR="00AA3311" w:rsidRDefault="00AA3311" w:rsidP="00AA3311">
      <w:pPr>
        <w:pStyle w:val="ListParagraph1"/>
        <w:snapToGrid w:val="0"/>
        <w:spacing w:afterLines="50"/>
        <w:ind w:left="0" w:firstLine="0"/>
        <w:jc w:val="left"/>
        <w:rPr>
          <w:rFonts w:eastAsiaTheme="minorEastAsia"/>
          <w:lang w:val="en-US" w:eastAsia="zh-CN"/>
        </w:rPr>
      </w:pPr>
      <w:r>
        <w:rPr>
          <w:rFonts w:eastAsiaTheme="minorEastAsia"/>
          <w:lang w:eastAsia="zh-CN"/>
        </w:rPr>
        <w:t xml:space="preserve">For coherent combination of the multiple PRACH receptions, </w:t>
      </w:r>
      <w:proofErr w:type="spellStart"/>
      <w:r>
        <w:rPr>
          <w:rFonts w:eastAsiaTheme="minorEastAsia"/>
          <w:lang w:eastAsia="zh-CN"/>
        </w:rPr>
        <w:t>gNB</w:t>
      </w:r>
      <w:proofErr w:type="spellEnd"/>
      <w:r>
        <w:rPr>
          <w:rFonts w:eastAsiaTheme="minorEastAsia"/>
          <w:lang w:eastAsia="zh-CN"/>
        </w:rPr>
        <w:t xml:space="preserve"> may need to know whether UE applies the multiple PRACH transmissions or not. Furthermore, if multiple PRACH transmissions with the same beam is applied, </w:t>
      </w:r>
      <w:proofErr w:type="spellStart"/>
      <w:r>
        <w:rPr>
          <w:rFonts w:eastAsiaTheme="minorEastAsia"/>
          <w:lang w:eastAsia="zh-CN"/>
        </w:rPr>
        <w:t>gNB</w:t>
      </w:r>
      <w:proofErr w:type="spellEnd"/>
      <w:r>
        <w:rPr>
          <w:rFonts w:eastAsiaTheme="minorEastAsia"/>
          <w:lang w:eastAsia="zh-CN"/>
        </w:rPr>
        <w:t xml:space="preserve"> may also need to know the exact number of multiple PRACH transmissions. In CFRA, whether to use multiple PRACH transmission</w:t>
      </w:r>
      <w:r>
        <w:rPr>
          <w:rFonts w:eastAsiaTheme="minorEastAsia" w:hint="eastAsia"/>
          <w:lang w:val="en-US" w:eastAsia="zh-CN"/>
        </w:rPr>
        <w:t>s</w:t>
      </w:r>
      <w:r>
        <w:rPr>
          <w:rFonts w:eastAsiaTheme="minorEastAsia"/>
          <w:lang w:eastAsia="zh-CN"/>
        </w:rPr>
        <w:t xml:space="preserve"> and the number of multiple PRACH transmissions may be indicated from </w:t>
      </w:r>
      <w:proofErr w:type="spellStart"/>
      <w:r>
        <w:rPr>
          <w:rFonts w:eastAsiaTheme="minorEastAsia"/>
          <w:lang w:eastAsia="zh-CN"/>
        </w:rPr>
        <w:t>gNB</w:t>
      </w:r>
      <w:proofErr w:type="spellEnd"/>
      <w:r>
        <w:rPr>
          <w:rFonts w:eastAsiaTheme="minorEastAsia"/>
          <w:lang w:eastAsia="zh-CN"/>
        </w:rPr>
        <w:t xml:space="preserve"> to UE. But in CBRA, </w:t>
      </w:r>
      <w:proofErr w:type="spellStart"/>
      <w:r>
        <w:rPr>
          <w:rFonts w:eastAsiaTheme="minorEastAsia"/>
          <w:lang w:eastAsia="zh-CN"/>
        </w:rPr>
        <w:t>gNB</w:t>
      </w:r>
      <w:proofErr w:type="spellEnd"/>
      <w:r>
        <w:rPr>
          <w:rFonts w:eastAsiaTheme="minorEastAsia"/>
          <w:lang w:eastAsia="zh-CN"/>
        </w:rPr>
        <w:t xml:space="preserve"> </w:t>
      </w:r>
      <w:r>
        <w:rPr>
          <w:lang w:eastAsia="zh-CN"/>
        </w:rPr>
        <w:t>cannot</w:t>
      </w:r>
      <w:r>
        <w:rPr>
          <w:rFonts w:eastAsiaTheme="minorEastAsia"/>
          <w:lang w:eastAsia="zh-CN"/>
        </w:rPr>
        <w:t xml:space="preserve"> get the prior information on whether the UE to use multiple PRACH transmission</w:t>
      </w:r>
      <w:r>
        <w:rPr>
          <w:rFonts w:eastAsiaTheme="minorEastAsia" w:hint="eastAsia"/>
          <w:lang w:val="en-US" w:eastAsia="zh-CN"/>
        </w:rPr>
        <w:t>s</w:t>
      </w:r>
      <w:r>
        <w:rPr>
          <w:rFonts w:eastAsiaTheme="minorEastAsia"/>
          <w:lang w:eastAsia="zh-CN"/>
        </w:rPr>
        <w:t xml:space="preserve"> and the number of multiple PRACH transmissions before PRACH transmission as the decision is autonomously based on UE implementation. Then identifying the access information based on PRACH resources partitioning is a practical way to differentiate between PRACH repetitions and PRACH without repetition, </w:t>
      </w:r>
      <w:r>
        <w:rPr>
          <w:lang w:eastAsia="zh-CN"/>
        </w:rPr>
        <w:t xml:space="preserve">and to </w:t>
      </w:r>
      <w:r>
        <w:rPr>
          <w:rFonts w:eastAsiaTheme="minorEastAsia"/>
          <w:lang w:eastAsia="zh-CN"/>
        </w:rPr>
        <w:t>differentiate the number of PRACH repetitions.</w:t>
      </w:r>
      <w:r>
        <w:rPr>
          <w:rFonts w:eastAsiaTheme="minorEastAsia"/>
          <w:lang w:val="en-US" w:eastAsia="zh-CN"/>
        </w:rPr>
        <w:t xml:space="preserve"> </w:t>
      </w:r>
    </w:p>
    <w:p w:rsidR="00AA3311" w:rsidRDefault="00AA3311" w:rsidP="00AA3311">
      <w:pPr>
        <w:pStyle w:val="ListParagraph1"/>
        <w:snapToGrid w:val="0"/>
        <w:spacing w:afterLines="50"/>
        <w:ind w:left="0" w:firstLine="0"/>
        <w:jc w:val="left"/>
        <w:rPr>
          <w:rFonts w:eastAsiaTheme="minorEastAsia"/>
          <w:i/>
          <w:iCs/>
          <w:lang w:val="en-US" w:eastAsia="zh-CN"/>
        </w:rPr>
      </w:pPr>
      <w:r>
        <w:rPr>
          <w:rFonts w:eastAsiaTheme="minorEastAsia" w:hint="eastAsia"/>
          <w:b/>
          <w:bCs/>
          <w:i/>
          <w:iCs/>
          <w:lang w:val="en-US" w:eastAsia="zh-CN"/>
        </w:rPr>
        <w:t xml:space="preserve">Observation </w:t>
      </w:r>
      <w:r>
        <w:rPr>
          <w:rFonts w:eastAsiaTheme="minorEastAsia"/>
          <w:b/>
          <w:bCs/>
          <w:i/>
          <w:iCs/>
          <w:lang w:val="en-US" w:eastAsia="zh-CN"/>
        </w:rPr>
        <w:t>1</w:t>
      </w:r>
      <w:r>
        <w:rPr>
          <w:rFonts w:eastAsiaTheme="minorEastAsia" w:hint="eastAsia"/>
          <w:b/>
          <w:bCs/>
          <w:i/>
          <w:iCs/>
          <w:lang w:val="en-US" w:eastAsia="zh-CN"/>
        </w:rPr>
        <w:t>:</w:t>
      </w:r>
      <w:r>
        <w:rPr>
          <w:rFonts w:eastAsiaTheme="minorEastAsia" w:hint="eastAsia"/>
          <w:i/>
          <w:iCs/>
          <w:lang w:val="en-US" w:eastAsia="zh-CN"/>
        </w:rPr>
        <w:t xml:space="preserve"> </w:t>
      </w:r>
      <w:r>
        <w:rPr>
          <w:rFonts w:eastAsiaTheme="minorEastAsia"/>
          <w:i/>
          <w:iCs/>
          <w:lang w:val="en-US" w:eastAsia="zh-CN"/>
        </w:rPr>
        <w:t xml:space="preserve">For </w:t>
      </w:r>
      <w:r>
        <w:rPr>
          <w:rFonts w:eastAsiaTheme="minorEastAsia"/>
          <w:i/>
          <w:iCs/>
          <w:lang w:eastAsia="zh-CN"/>
        </w:rPr>
        <w:t>multiple PRACH transmission</w:t>
      </w:r>
      <w:r>
        <w:rPr>
          <w:rFonts w:eastAsiaTheme="minorEastAsia"/>
          <w:i/>
          <w:iCs/>
          <w:lang w:val="en-US" w:eastAsia="zh-CN"/>
        </w:rPr>
        <w:t>s</w:t>
      </w:r>
      <w:r>
        <w:rPr>
          <w:rFonts w:eastAsiaTheme="minorEastAsia"/>
          <w:i/>
          <w:iCs/>
          <w:lang w:eastAsia="zh-CN"/>
        </w:rPr>
        <w:t xml:space="preserve"> with the same beam</w:t>
      </w:r>
      <w:r>
        <w:rPr>
          <w:rFonts w:eastAsiaTheme="minorEastAsia"/>
          <w:i/>
          <w:iCs/>
          <w:lang w:val="en-US" w:eastAsia="zh-CN"/>
        </w:rPr>
        <w:t xml:space="preserve">, </w:t>
      </w:r>
      <w:r>
        <w:rPr>
          <w:rFonts w:eastAsiaTheme="minorEastAsia"/>
          <w:i/>
          <w:iCs/>
          <w:lang w:eastAsia="zh-CN"/>
        </w:rPr>
        <w:t xml:space="preserve">PRACH resource partitioning is </w:t>
      </w:r>
      <w:r>
        <w:rPr>
          <w:rFonts w:eastAsiaTheme="minorEastAsia"/>
          <w:i/>
          <w:iCs/>
          <w:lang w:val="en-US" w:eastAsia="zh-CN"/>
        </w:rPr>
        <w:t>needed to</w:t>
      </w:r>
      <w:r>
        <w:rPr>
          <w:rFonts w:eastAsiaTheme="minorEastAsia"/>
          <w:i/>
          <w:iCs/>
          <w:lang w:eastAsia="zh-CN"/>
        </w:rPr>
        <w:t xml:space="preserve"> differentiate between multiple PRACH transmission</w:t>
      </w:r>
      <w:r>
        <w:rPr>
          <w:rFonts w:eastAsiaTheme="minorEastAsia"/>
          <w:i/>
          <w:iCs/>
          <w:lang w:val="en-US" w:eastAsia="zh-CN"/>
        </w:rPr>
        <w:t>s</w:t>
      </w:r>
      <w:r>
        <w:rPr>
          <w:rFonts w:eastAsiaTheme="minorEastAsia"/>
          <w:i/>
          <w:iCs/>
          <w:lang w:eastAsia="zh-CN"/>
        </w:rPr>
        <w:t xml:space="preserve"> and</w:t>
      </w:r>
      <w:r>
        <w:rPr>
          <w:rFonts w:eastAsiaTheme="minorEastAsia"/>
          <w:i/>
          <w:iCs/>
          <w:lang w:val="en-US" w:eastAsia="zh-CN"/>
        </w:rPr>
        <w:t xml:space="preserve"> single </w:t>
      </w:r>
      <w:r>
        <w:rPr>
          <w:rFonts w:eastAsiaTheme="minorEastAsia"/>
          <w:i/>
          <w:iCs/>
          <w:lang w:eastAsia="zh-CN"/>
        </w:rPr>
        <w:t xml:space="preserve">PRACH transmission, </w:t>
      </w:r>
      <w:r>
        <w:rPr>
          <w:i/>
          <w:iCs/>
          <w:lang w:eastAsia="zh-CN"/>
        </w:rPr>
        <w:t xml:space="preserve">and to </w:t>
      </w:r>
      <w:r>
        <w:rPr>
          <w:rFonts w:eastAsiaTheme="minorEastAsia"/>
          <w:i/>
          <w:iCs/>
          <w:lang w:eastAsia="zh-CN"/>
        </w:rPr>
        <w:t xml:space="preserve">differentiate </w:t>
      </w:r>
      <w:r>
        <w:rPr>
          <w:rFonts w:eastAsiaTheme="minorEastAsia"/>
          <w:i/>
          <w:iCs/>
          <w:lang w:val="en-US" w:eastAsia="zh-CN"/>
        </w:rPr>
        <w:t xml:space="preserve">different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r>
        <w:rPr>
          <w:rFonts w:eastAsiaTheme="minorEastAsia"/>
          <w:i/>
          <w:iCs/>
          <w:lang w:val="en-US" w:eastAsia="zh-CN"/>
        </w:rPr>
        <w:t xml:space="preserve"> </w:t>
      </w:r>
    </w:p>
    <w:p w:rsidR="00AA3311" w:rsidRDefault="00AA3311" w:rsidP="00AA3311"/>
    <w:p w:rsidR="00AA3311" w:rsidRDefault="00AA3311" w:rsidP="00AA3311">
      <w:pPr>
        <w:pStyle w:val="ListParagraph1"/>
        <w:snapToGrid w:val="0"/>
        <w:spacing w:afterLines="50"/>
        <w:ind w:left="0" w:firstLine="0"/>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hree typical PRACH resource </w:t>
      </w:r>
      <w:r>
        <w:rPr>
          <w:rFonts w:eastAsiaTheme="minorEastAsia" w:hint="eastAsia"/>
          <w:lang w:val="en-US" w:eastAsia="zh-CN"/>
        </w:rPr>
        <w:t xml:space="preserve">partitioning methods via </w:t>
      </w:r>
      <w:r>
        <w:rPr>
          <w:rFonts w:eastAsiaTheme="minorEastAsia"/>
          <w:lang w:val="en-US" w:eastAsia="zh-CN"/>
        </w:rPr>
        <w:t xml:space="preserve">resources of preamble, </w:t>
      </w:r>
      <w:r>
        <w:rPr>
          <w:rFonts w:eastAsiaTheme="minorEastAsia" w:hint="eastAsia"/>
          <w:lang w:val="en-US" w:eastAsia="zh-CN"/>
        </w:rPr>
        <w:t>t</w:t>
      </w:r>
      <w:r>
        <w:rPr>
          <w:rFonts w:eastAsiaTheme="minorEastAsia"/>
          <w:lang w:val="en-US" w:eastAsia="zh-CN"/>
        </w:rPr>
        <w:t>ime/frequency and panel resources are discussed in this section.</w:t>
      </w:r>
    </w:p>
    <w:p w:rsidR="00AA3311" w:rsidRDefault="00AA3311" w:rsidP="00AA3311">
      <w:pPr>
        <w:pStyle w:val="3"/>
        <w:snapToGrid/>
        <w:spacing w:after="180"/>
        <w:jc w:val="left"/>
        <w:rPr>
          <w:lang w:eastAsia="zh-CN"/>
        </w:rPr>
      </w:pPr>
      <w:r>
        <w:rPr>
          <w:rFonts w:hint="eastAsia"/>
          <w:lang w:val="en-US" w:eastAsia="zh-CN"/>
        </w:rPr>
        <w:t>Separate p</w:t>
      </w:r>
      <w:proofErr w:type="spellStart"/>
      <w:r>
        <w:rPr>
          <w:lang w:eastAsia="zh-CN"/>
        </w:rPr>
        <w:t>reamble</w:t>
      </w:r>
      <w:proofErr w:type="spellEnd"/>
      <w:r>
        <w:rPr>
          <w:lang w:eastAsia="zh-CN"/>
        </w:rPr>
        <w:t xml:space="preserve"> resources for multiple PRACH transmissions</w:t>
      </w:r>
    </w:p>
    <w:p w:rsidR="00AA3311" w:rsidRDefault="00AA3311" w:rsidP="00AA3311">
      <w:pPr>
        <w:rPr>
          <w:lang w:eastAsia="zh-CN"/>
        </w:rPr>
      </w:pPr>
      <w:r>
        <w:rPr>
          <w:rFonts w:hint="eastAsia"/>
          <w:lang w:eastAsia="zh-CN"/>
        </w:rPr>
        <w:t>I</w:t>
      </w:r>
      <w:r>
        <w:rPr>
          <w:lang w:eastAsia="zh-CN"/>
        </w:rPr>
        <w:t>f legacy ROs are shared by multiple PRACH transmission</w:t>
      </w:r>
      <w:r>
        <w:rPr>
          <w:rFonts w:hint="eastAsia"/>
          <w:lang w:eastAsia="zh-CN"/>
        </w:rPr>
        <w:t>s</w:t>
      </w:r>
      <w:r>
        <w:rPr>
          <w:lang w:eastAsia="zh-CN"/>
        </w:rPr>
        <w:t xml:space="preserve"> and no separate or additional ROs are configured for multiple PRACH transmission</w:t>
      </w:r>
      <w:r>
        <w:rPr>
          <w:rFonts w:hint="eastAsia"/>
          <w:lang w:eastAsia="zh-CN"/>
        </w:rPr>
        <w:t>s</w:t>
      </w:r>
      <w:r>
        <w:rPr>
          <w:lang w:eastAsia="zh-CN"/>
        </w:rPr>
        <w:t>, individual preamble index for multiple PRACH transmission</w:t>
      </w:r>
      <w:r>
        <w:rPr>
          <w:rFonts w:hint="eastAsia"/>
          <w:lang w:eastAsia="zh-CN"/>
        </w:rPr>
        <w:t>s</w:t>
      </w:r>
      <w:r>
        <w:rPr>
          <w:lang w:eastAsia="zh-CN"/>
        </w:rPr>
        <w:t xml:space="preserve"> is needed to </w:t>
      </w:r>
      <w:bookmarkStart w:id="1" w:name="OLE_LINK3"/>
      <w:r>
        <w:rPr>
          <w:lang w:eastAsia="zh-CN"/>
        </w:rPr>
        <w:t xml:space="preserve">differentiate </w:t>
      </w:r>
      <w:bookmarkEnd w:id="1"/>
      <w:r>
        <w:rPr>
          <w:lang w:eastAsia="zh-CN"/>
        </w:rPr>
        <w:t>between the multiple PRACH transmission</w:t>
      </w:r>
      <w:r>
        <w:rPr>
          <w:rFonts w:hint="eastAsia"/>
          <w:lang w:eastAsia="zh-CN"/>
        </w:rPr>
        <w:t>s</w:t>
      </w:r>
      <w:r>
        <w:rPr>
          <w:lang w:eastAsia="zh-CN"/>
        </w:rPr>
        <w:t xml:space="preserve"> and single PRACH transmission. The other purpose of individual preamble index is to identify the number of multiple PRACH transmissions.</w:t>
      </w:r>
    </w:p>
    <w:p w:rsidR="00AA3311" w:rsidRDefault="00AA3311" w:rsidP="00AA3311">
      <w:pPr>
        <w:rPr>
          <w:lang w:eastAsia="zh-CN"/>
        </w:rPr>
      </w:pPr>
      <w:r>
        <w:rPr>
          <w:rFonts w:hint="eastAsia"/>
          <w:lang w:eastAsia="zh-CN"/>
        </w:rPr>
        <w:t>I</w:t>
      </w:r>
      <w:r>
        <w:rPr>
          <w:lang w:eastAsia="zh-CN"/>
        </w:rPr>
        <w:t xml:space="preserve">n Rel-17, preamble used for feature combination are specified for </w:t>
      </w:r>
      <w:r>
        <w:rPr>
          <w:i/>
          <w:lang w:eastAsia="zh-CN"/>
        </w:rPr>
        <w:t>redCap-r17, smallData-r17, sliceGroup-r17, msg3-Repetition-r17</w:t>
      </w:r>
      <w:r>
        <w:rPr>
          <w:lang w:eastAsia="zh-CN"/>
        </w:rPr>
        <w:t xml:space="preserve"> and so on, to align the principle of feature combination, </w:t>
      </w:r>
      <w:r>
        <w:rPr>
          <w:i/>
          <w:lang w:eastAsia="zh-CN"/>
        </w:rPr>
        <w:t>msg1-Repetition-r18</w:t>
      </w:r>
      <w:r>
        <w:rPr>
          <w:lang w:eastAsia="zh-CN"/>
        </w:rPr>
        <w:t xml:space="preserve"> is proposed for multiple PRACH transmission</w:t>
      </w:r>
      <w:r>
        <w:rPr>
          <w:rFonts w:hint="eastAsia"/>
          <w:lang w:eastAsia="zh-CN"/>
        </w:rPr>
        <w:t>s</w:t>
      </w:r>
      <w:r>
        <w:rPr>
          <w:lang w:eastAsia="zh-CN"/>
        </w:rPr>
        <w:t xml:space="preserve">. In </w:t>
      </w:r>
      <w:r>
        <w:rPr>
          <w:rFonts w:hint="eastAsia"/>
          <w:lang w:eastAsia="zh-CN"/>
        </w:rPr>
        <w:t>F</w:t>
      </w:r>
      <w:r>
        <w:rPr>
          <w:lang w:eastAsia="zh-CN"/>
        </w:rPr>
        <w:t>igure 4, the preamble index is separated from the other purpose preamble index, and the number of repetitions can also be identified by the used preamble index.</w:t>
      </w:r>
    </w:p>
    <w:p w:rsidR="00AA3311" w:rsidRDefault="00AA3311" w:rsidP="00AA3311">
      <w:pPr>
        <w:rPr>
          <w:lang w:eastAsia="zh-CN"/>
        </w:rPr>
      </w:pPr>
      <w:r>
        <w:rPr>
          <w:rFonts w:hint="eastAsia"/>
          <w:noProof/>
          <w:lang w:val="en-US" w:eastAsia="zh-CN"/>
        </w:rPr>
        <w:lastRenderedPageBreak/>
        <w:drawing>
          <wp:inline distT="0" distB="0" distL="114300" distR="114300" wp14:anchorId="707CA51F" wp14:editId="78D7914A">
            <wp:extent cx="5728335" cy="2116455"/>
            <wp:effectExtent l="0" t="0" r="5715" b="17145"/>
            <wp:docPr id="38" name="图片 38" descr="preamb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preamble2"/>
                    <pic:cNvPicPr>
                      <a:picLocks noChangeAspect="1"/>
                    </pic:cNvPicPr>
                  </pic:nvPicPr>
                  <pic:blipFill>
                    <a:blip r:embed="rId11"/>
                    <a:stretch>
                      <a:fillRect/>
                    </a:stretch>
                  </pic:blipFill>
                  <pic:spPr>
                    <a:xfrm>
                      <a:off x="0" y="0"/>
                      <a:ext cx="5728335" cy="2116455"/>
                    </a:xfrm>
                    <a:prstGeom prst="rect">
                      <a:avLst/>
                    </a:prstGeom>
                  </pic:spPr>
                </pic:pic>
              </a:graphicData>
            </a:graphic>
          </wp:inline>
        </w:drawing>
      </w:r>
    </w:p>
    <w:p w:rsidR="00AA3311" w:rsidRDefault="00AA3311" w:rsidP="00AA3311">
      <w:pPr>
        <w:jc w:val="center"/>
        <w:rPr>
          <w:lang w:eastAsia="zh-CN"/>
        </w:rPr>
      </w:pPr>
      <w:r>
        <w:rPr>
          <w:lang w:eastAsia="zh-CN"/>
        </w:rPr>
        <w:t xml:space="preserve">Figure 4 </w:t>
      </w:r>
      <w:r>
        <w:rPr>
          <w:rFonts w:hint="eastAsia"/>
          <w:lang w:eastAsia="zh-CN"/>
        </w:rPr>
        <w:t>Separate p</w:t>
      </w:r>
      <w:r>
        <w:rPr>
          <w:lang w:eastAsia="zh-CN"/>
        </w:rPr>
        <w:t>reamble resources for multiple PRACH transmissions</w:t>
      </w:r>
    </w:p>
    <w:p w:rsidR="00AA3311" w:rsidRDefault="00AA3311" w:rsidP="00AA3311">
      <w:pPr>
        <w:rPr>
          <w:lang w:eastAsia="zh-CN"/>
        </w:rPr>
      </w:pPr>
      <w:r>
        <w:rPr>
          <w:rFonts w:hint="eastAsia"/>
          <w:lang w:eastAsia="zh-CN"/>
        </w:rPr>
        <w:t>F</w:t>
      </w:r>
      <w:r>
        <w:rPr>
          <w:lang w:eastAsia="zh-CN"/>
        </w:rPr>
        <w:t>or the case that part of legacy ROs are shared by multiple PRACH transmission</w:t>
      </w:r>
      <w:r>
        <w:rPr>
          <w:rFonts w:hint="eastAsia"/>
          <w:lang w:eastAsia="zh-CN"/>
        </w:rPr>
        <w:t>s</w:t>
      </w:r>
      <w:r>
        <w:rPr>
          <w:lang w:eastAsia="zh-CN"/>
        </w:rPr>
        <w:t xml:space="preserve"> and some individual ROs are configured for multiple PRACH transmission</w:t>
      </w:r>
      <w:r>
        <w:rPr>
          <w:rFonts w:hint="eastAsia"/>
          <w:lang w:eastAsia="zh-CN"/>
        </w:rPr>
        <w:t>s</w:t>
      </w:r>
      <w:r>
        <w:rPr>
          <w:lang w:eastAsia="zh-CN"/>
        </w:rPr>
        <w:t>, i.e., combination of legacy ROs and individual ROs for multiple PRACH transmission</w:t>
      </w:r>
      <w:r>
        <w:rPr>
          <w:rFonts w:hint="eastAsia"/>
          <w:lang w:eastAsia="zh-CN"/>
        </w:rPr>
        <w:t>s</w:t>
      </w:r>
      <w:r>
        <w:rPr>
          <w:lang w:eastAsia="zh-CN"/>
        </w:rPr>
        <w:t>, at least for the part of legacy ROs shared by multiple PRACH transmission</w:t>
      </w:r>
      <w:r>
        <w:rPr>
          <w:rFonts w:hint="eastAsia"/>
          <w:lang w:eastAsia="zh-CN"/>
        </w:rPr>
        <w:t>s</w:t>
      </w:r>
      <w:r>
        <w:rPr>
          <w:lang w:eastAsia="zh-CN"/>
        </w:rPr>
        <w:t>, the preamble partitioning is the only approach to differentiate</w:t>
      </w:r>
      <w:r>
        <w:t xml:space="preserve"> </w:t>
      </w:r>
      <w:r>
        <w:rPr>
          <w:lang w:eastAsia="zh-CN"/>
        </w:rPr>
        <w:t>between the multiple PRACH transmissions and single PRACH transmission.</w:t>
      </w:r>
    </w:p>
    <w:p w:rsidR="00AA3311" w:rsidRDefault="00AA3311" w:rsidP="00AA3311">
      <w:pPr>
        <w:rPr>
          <w:i/>
          <w:lang w:eastAsia="zh-CN"/>
        </w:rPr>
      </w:pPr>
      <w:r>
        <w:rPr>
          <w:rFonts w:hint="eastAsia"/>
          <w:b/>
          <w:i/>
          <w:lang w:eastAsia="zh-CN"/>
        </w:rPr>
        <w:t>P</w:t>
      </w:r>
      <w:r>
        <w:rPr>
          <w:b/>
          <w:i/>
          <w:lang w:eastAsia="zh-CN"/>
        </w:rPr>
        <w:t>roposal 6:</w:t>
      </w:r>
      <w:r>
        <w:rPr>
          <w:rFonts w:eastAsiaTheme="minorEastAsia"/>
          <w:i/>
          <w:lang w:eastAsia="zh-CN"/>
        </w:rPr>
        <w:t xml:space="preserve"> Separated preamble </w:t>
      </w:r>
      <w:r>
        <w:rPr>
          <w:rFonts w:eastAsiaTheme="minorEastAsia" w:hint="eastAsia"/>
          <w:i/>
          <w:lang w:eastAsia="zh-CN"/>
        </w:rPr>
        <w:t xml:space="preserve">resources </w:t>
      </w:r>
      <w:r>
        <w:rPr>
          <w:rFonts w:eastAsiaTheme="minorEastAsia"/>
          <w:i/>
          <w:lang w:eastAsia="zh-CN"/>
        </w:rPr>
        <w:t>for multiple PRACH transmission</w:t>
      </w:r>
      <w:r>
        <w:rPr>
          <w:rFonts w:eastAsiaTheme="minorEastAsia" w:hint="eastAsia"/>
          <w:i/>
          <w:lang w:eastAsia="zh-CN"/>
        </w:rPr>
        <w:t>s</w:t>
      </w:r>
      <w:r>
        <w:rPr>
          <w:rFonts w:eastAsiaTheme="minorEastAsia"/>
          <w:i/>
          <w:lang w:eastAsia="zh-CN"/>
        </w:rPr>
        <w:t xml:space="preserve"> are needed to differentiate between the multiple PRACH transmission</w:t>
      </w:r>
      <w:r>
        <w:rPr>
          <w:rFonts w:eastAsiaTheme="minorEastAsia" w:hint="eastAsia"/>
          <w:i/>
          <w:lang w:eastAsia="zh-CN"/>
        </w:rPr>
        <w:t>s</w:t>
      </w:r>
      <w:r>
        <w:rPr>
          <w:rFonts w:eastAsiaTheme="minorEastAsia"/>
          <w:i/>
          <w:lang w:eastAsia="zh-CN"/>
        </w:rPr>
        <w:t xml:space="preserve"> and single PRACH transmission, or to identify the number of multiple PRACH transmissions, if </w:t>
      </w:r>
      <w:r>
        <w:rPr>
          <w:rFonts w:eastAsiaTheme="minorEastAsia" w:hint="eastAsia"/>
          <w:i/>
          <w:lang w:eastAsia="zh-CN"/>
        </w:rPr>
        <w:t xml:space="preserve">at least part of </w:t>
      </w:r>
      <w:r>
        <w:rPr>
          <w:rFonts w:eastAsiaTheme="minorEastAsia"/>
          <w:i/>
          <w:lang w:eastAsia="zh-CN"/>
        </w:rPr>
        <w:t>legacy ROs are shared by multiple PRACH transmission</w:t>
      </w:r>
      <w:r>
        <w:rPr>
          <w:rFonts w:eastAsiaTheme="minorEastAsia" w:hint="eastAsia"/>
          <w:i/>
          <w:lang w:eastAsia="zh-CN"/>
        </w:rPr>
        <w:t>s</w:t>
      </w:r>
      <w:r>
        <w:rPr>
          <w:rFonts w:eastAsiaTheme="minorEastAsia"/>
          <w:i/>
          <w:lang w:eastAsia="zh-CN"/>
        </w:rPr>
        <w:t>.</w:t>
      </w:r>
    </w:p>
    <w:p w:rsidR="00AA3311" w:rsidRDefault="00AA3311" w:rsidP="00AA3311">
      <w:pPr>
        <w:rPr>
          <w:lang w:eastAsia="zh-CN"/>
        </w:rPr>
      </w:pPr>
    </w:p>
    <w:p w:rsidR="00AA3311" w:rsidRDefault="00AA3311" w:rsidP="00AA3311">
      <w:pPr>
        <w:rPr>
          <w:lang w:eastAsia="zh-CN"/>
        </w:rPr>
      </w:pPr>
      <w:r>
        <w:rPr>
          <w:lang w:eastAsia="zh-CN"/>
        </w:rPr>
        <w:t xml:space="preserve">Except the separated preamble resources for multiple PRACH transmission are configured, other time and frequency resources are shared with legacy configurations. Even the relationship between SSB and RACH occasions can be shared with legacy configuration. Based on the agreement of RAN1#110bis e-meeting, for multiple PRACH transmissions with same beam, at least ROs located at different time instances can be utilized for the multiple PRACH transmissions. It means at least for 1 Tx chain, only the </w:t>
      </w:r>
      <w:proofErr w:type="spellStart"/>
      <w:r>
        <w:rPr>
          <w:lang w:eastAsia="zh-CN"/>
        </w:rPr>
        <w:t>TDMed</w:t>
      </w:r>
      <w:proofErr w:type="spellEnd"/>
      <w:r>
        <w:rPr>
          <w:lang w:eastAsia="zh-CN"/>
        </w:rPr>
        <w:t xml:space="preserve"> PRACH repetitions is recommended for multiple PRACH transmission. By following the legacy parameter of </w:t>
      </w:r>
      <w:proofErr w:type="spellStart"/>
      <w:r>
        <w:rPr>
          <w:rFonts w:hint="eastAsia"/>
          <w:i/>
          <w:lang w:eastAsia="zh-CN"/>
        </w:rPr>
        <w:t>ssb</w:t>
      </w:r>
      <w:proofErr w:type="spellEnd"/>
      <w:r>
        <w:rPr>
          <w:rFonts w:hint="eastAsia"/>
          <w:i/>
          <w:lang w:eastAsia="zh-CN"/>
        </w:rPr>
        <w:t>-</w:t>
      </w:r>
      <w:proofErr w:type="spellStart"/>
      <w:r>
        <w:rPr>
          <w:rFonts w:hint="eastAsia"/>
          <w:i/>
          <w:lang w:eastAsia="zh-CN"/>
        </w:rPr>
        <w:t>perRACH</w:t>
      </w:r>
      <w:proofErr w:type="spellEnd"/>
      <w:r>
        <w:rPr>
          <w:rFonts w:hint="eastAsia"/>
          <w:i/>
          <w:lang w:eastAsia="zh-CN"/>
        </w:rPr>
        <w:t>-Occasion</w:t>
      </w:r>
      <w:r>
        <w:rPr>
          <w:lang w:eastAsia="zh-CN"/>
        </w:rPr>
        <w:t>, there are two typical examples in Figure 5 to show how the ROs are used by multiple PRACH transmissions.</w:t>
      </w:r>
    </w:p>
    <w:p w:rsidR="00AA3311" w:rsidRDefault="00AA3311" w:rsidP="00AA3311">
      <w:pPr>
        <w:rPr>
          <w:lang w:eastAsia="zh-CN"/>
        </w:rPr>
      </w:pPr>
      <w:proofErr w:type="spellStart"/>
      <w:r>
        <w:rPr>
          <w:rFonts w:hint="eastAsia"/>
          <w:lang w:eastAsia="zh-CN"/>
        </w:rPr>
        <w:t>TDMed</w:t>
      </w:r>
      <w:proofErr w:type="spellEnd"/>
      <w:r>
        <w:rPr>
          <w:rFonts w:hint="eastAsia"/>
          <w:lang w:eastAsia="zh-CN"/>
        </w:rPr>
        <w:t xml:space="preserve"> </w:t>
      </w:r>
      <w:r>
        <w:rPr>
          <w:lang w:eastAsia="zh-CN"/>
        </w:rPr>
        <w:t xml:space="preserve">PRACH </w:t>
      </w:r>
      <w:r>
        <w:rPr>
          <w:rFonts w:hint="eastAsia"/>
          <w:lang w:eastAsia="zh-CN"/>
        </w:rPr>
        <w:t>repetition resource</w:t>
      </w:r>
      <w:r>
        <w:rPr>
          <w:lang w:eastAsia="zh-CN"/>
        </w:rPr>
        <w:t>s</w:t>
      </w:r>
      <w:r>
        <w:rPr>
          <w:rFonts w:hint="eastAsia"/>
          <w:lang w:eastAsia="zh-CN"/>
        </w:rPr>
        <w:t xml:space="preserve"> can be obtained within a PRACH association period </w:t>
      </w:r>
      <w:r>
        <w:rPr>
          <w:lang w:eastAsia="zh-CN"/>
        </w:rPr>
        <w:t>in case of</w:t>
      </w:r>
      <w:r>
        <w:rPr>
          <w:rFonts w:hint="eastAsia"/>
          <w:lang w:eastAsia="zh-CN"/>
        </w:rPr>
        <w:t xml:space="preserve"> </w:t>
      </w:r>
      <w:proofErr w:type="spellStart"/>
      <w:r>
        <w:rPr>
          <w:rFonts w:hint="eastAsia"/>
          <w:i/>
          <w:lang w:eastAsia="zh-CN"/>
        </w:rPr>
        <w:t>ssb</w:t>
      </w:r>
      <w:proofErr w:type="spellEnd"/>
      <w:r>
        <w:rPr>
          <w:rFonts w:hint="eastAsia"/>
          <w:i/>
          <w:lang w:eastAsia="zh-CN"/>
        </w:rPr>
        <w:t>-</w:t>
      </w:r>
      <w:proofErr w:type="spellStart"/>
      <w:r>
        <w:rPr>
          <w:rFonts w:hint="eastAsia"/>
          <w:i/>
          <w:lang w:eastAsia="zh-CN"/>
        </w:rPr>
        <w:t>perRACH</w:t>
      </w:r>
      <w:proofErr w:type="spellEnd"/>
      <w:r>
        <w:rPr>
          <w:rFonts w:hint="eastAsia"/>
          <w:i/>
          <w:lang w:eastAsia="zh-CN"/>
        </w:rPr>
        <w:t>-Occasion</w:t>
      </w:r>
      <w:r>
        <w:rPr>
          <w:rFonts w:hint="eastAsia"/>
          <w:lang w:eastAsia="zh-CN"/>
        </w:rPr>
        <w:t xml:space="preserve"> &lt; 1, </w:t>
      </w:r>
      <w:proofErr w:type="gramStart"/>
      <w:r>
        <w:rPr>
          <w:rFonts w:hint="eastAsia"/>
          <w:lang w:eastAsia="zh-CN"/>
        </w:rPr>
        <w:t>i.e.,</w:t>
      </w:r>
      <w:r>
        <w:rPr>
          <w:rFonts w:hint="eastAsia"/>
          <w:lang w:eastAsia="zh-CN"/>
        </w:rPr>
        <w:t>｛</w:t>
      </w:r>
      <w:proofErr w:type="gramEnd"/>
      <w:r>
        <w:rPr>
          <w:rFonts w:hint="eastAsia"/>
          <w:lang w:eastAsia="zh-CN"/>
        </w:rPr>
        <w:t>1/2,1/4,1/8</w:t>
      </w:r>
      <w:r>
        <w:rPr>
          <w:rFonts w:hint="eastAsia"/>
          <w:lang w:eastAsia="zh-CN"/>
        </w:rPr>
        <w:t>｝</w:t>
      </w:r>
      <w:r>
        <w:rPr>
          <w:rFonts w:hint="eastAsia"/>
          <w:lang w:eastAsia="zh-CN"/>
        </w:rPr>
        <w:t>.</w:t>
      </w:r>
      <w:r>
        <w:rPr>
          <w:lang w:eastAsia="zh-CN"/>
        </w:rPr>
        <w:t xml:space="preserve"> In top half of </w:t>
      </w:r>
      <w:r>
        <w:rPr>
          <w:rFonts w:hint="eastAsia"/>
          <w:lang w:eastAsia="zh-CN"/>
        </w:rPr>
        <w:t>F</w:t>
      </w:r>
      <w:r>
        <w:rPr>
          <w:lang w:eastAsia="zh-CN"/>
        </w:rPr>
        <w:t xml:space="preserve">igure 5, </w:t>
      </w:r>
      <w:r>
        <w:rPr>
          <w:rFonts w:hint="eastAsia"/>
          <w:lang w:eastAsia="zh-CN"/>
        </w:rPr>
        <w:t xml:space="preserve">the number of </w:t>
      </w:r>
      <w:r>
        <w:rPr>
          <w:lang w:eastAsia="zh-CN"/>
        </w:rPr>
        <w:t>repetition</w:t>
      </w:r>
      <w:r>
        <w:rPr>
          <w:rFonts w:hint="eastAsia"/>
          <w:lang w:eastAsia="zh-CN"/>
        </w:rPr>
        <w:t>s</w:t>
      </w:r>
      <w:r>
        <w:rPr>
          <w:lang w:eastAsia="zh-CN"/>
        </w:rPr>
        <w:t xml:space="preserve"> is 4, and parameter </w:t>
      </w:r>
      <w:proofErr w:type="spellStart"/>
      <w:r>
        <w:rPr>
          <w:rFonts w:hint="eastAsia"/>
          <w:i/>
          <w:lang w:eastAsia="zh-CN"/>
        </w:rPr>
        <w:t>ssb</w:t>
      </w:r>
      <w:proofErr w:type="spellEnd"/>
      <w:r>
        <w:rPr>
          <w:rFonts w:hint="eastAsia"/>
          <w:i/>
          <w:lang w:eastAsia="zh-CN"/>
        </w:rPr>
        <w:t>-</w:t>
      </w:r>
      <w:proofErr w:type="spellStart"/>
      <w:r>
        <w:rPr>
          <w:rFonts w:hint="eastAsia"/>
          <w:i/>
          <w:lang w:eastAsia="zh-CN"/>
        </w:rPr>
        <w:t>perRACH</w:t>
      </w:r>
      <w:proofErr w:type="spellEnd"/>
      <w:r>
        <w:rPr>
          <w:rFonts w:hint="eastAsia"/>
          <w:i/>
          <w:lang w:eastAsia="zh-CN"/>
        </w:rPr>
        <w:t>-Occasion</w:t>
      </w:r>
      <w:r>
        <w:rPr>
          <w:lang w:eastAsia="zh-CN"/>
        </w:rPr>
        <w:t xml:space="preserve"> is 1/4. In legacy RACH procedure, one of the green ROs is randomly selected by UE to transmit PRACH, but for multiple PRACH transmission</w:t>
      </w:r>
      <w:r>
        <w:rPr>
          <w:rFonts w:hint="eastAsia"/>
          <w:lang w:eastAsia="zh-CN"/>
        </w:rPr>
        <w:t>s</w:t>
      </w:r>
      <w:r>
        <w:rPr>
          <w:lang w:eastAsia="zh-CN"/>
        </w:rPr>
        <w:t>, all the 4 ROs can be used to transmit the multiple PRACH.</w:t>
      </w:r>
      <w:r>
        <w:rPr>
          <w:rFonts w:hint="eastAsia"/>
          <w:lang w:eastAsia="zh-CN"/>
        </w:rPr>
        <w:t xml:space="preserve"> </w:t>
      </w:r>
      <w:r>
        <w:rPr>
          <w:lang w:eastAsia="zh-CN"/>
        </w:rPr>
        <w:t xml:space="preserve">This will not increase the detection overhead of PRACH for </w:t>
      </w:r>
      <w:proofErr w:type="spellStart"/>
      <w:r>
        <w:rPr>
          <w:lang w:eastAsia="zh-CN"/>
        </w:rPr>
        <w:t>gNB</w:t>
      </w:r>
      <w:proofErr w:type="spellEnd"/>
      <w:r>
        <w:rPr>
          <w:lang w:eastAsia="zh-CN"/>
        </w:rPr>
        <w:t xml:space="preserve">, as </w:t>
      </w:r>
      <w:proofErr w:type="spellStart"/>
      <w:r>
        <w:rPr>
          <w:lang w:eastAsia="zh-CN"/>
        </w:rPr>
        <w:t>gNB</w:t>
      </w:r>
      <w:proofErr w:type="spellEnd"/>
      <w:r>
        <w:rPr>
          <w:lang w:eastAsia="zh-CN"/>
        </w:rPr>
        <w:t xml:space="preserve"> will always detect all the ROs even in legacy procedure. </w:t>
      </w:r>
    </w:p>
    <w:p w:rsidR="00AA3311" w:rsidRDefault="00AA3311" w:rsidP="00AA3311">
      <w:pPr>
        <w:rPr>
          <w:lang w:eastAsia="zh-CN"/>
        </w:rPr>
      </w:pPr>
      <w:proofErr w:type="spellStart"/>
      <w:r>
        <w:rPr>
          <w:rFonts w:hint="eastAsia"/>
          <w:lang w:eastAsia="zh-CN"/>
        </w:rPr>
        <w:t>TDMed</w:t>
      </w:r>
      <w:proofErr w:type="spellEnd"/>
      <w:r>
        <w:rPr>
          <w:rFonts w:hint="eastAsia"/>
          <w:lang w:eastAsia="zh-CN"/>
        </w:rPr>
        <w:t xml:space="preserve"> </w:t>
      </w:r>
      <w:r>
        <w:rPr>
          <w:lang w:eastAsia="zh-CN"/>
        </w:rPr>
        <w:t xml:space="preserve">PRACH </w:t>
      </w:r>
      <w:r>
        <w:rPr>
          <w:rFonts w:hint="eastAsia"/>
          <w:lang w:eastAsia="zh-CN"/>
        </w:rPr>
        <w:t>repetition resource</w:t>
      </w:r>
      <w:r>
        <w:rPr>
          <w:lang w:eastAsia="zh-CN"/>
        </w:rPr>
        <w:t>s</w:t>
      </w:r>
      <w:r>
        <w:rPr>
          <w:rFonts w:hint="eastAsia"/>
          <w:lang w:eastAsia="zh-CN"/>
        </w:rPr>
        <w:t xml:space="preserve"> can </w:t>
      </w:r>
      <w:r>
        <w:rPr>
          <w:lang w:eastAsia="zh-CN"/>
        </w:rPr>
        <w:t xml:space="preserve">also </w:t>
      </w:r>
      <w:r>
        <w:rPr>
          <w:rFonts w:hint="eastAsia"/>
          <w:lang w:eastAsia="zh-CN"/>
        </w:rPr>
        <w:t xml:space="preserve">be obtained across multiple PRACH association periods </w:t>
      </w:r>
      <w:r>
        <w:rPr>
          <w:lang w:eastAsia="zh-CN"/>
        </w:rPr>
        <w:t>in case of</w:t>
      </w:r>
      <w:r>
        <w:rPr>
          <w:rFonts w:hint="eastAsia"/>
          <w:lang w:eastAsia="zh-CN"/>
        </w:rPr>
        <w:t xml:space="preserve"> </w:t>
      </w:r>
      <w:proofErr w:type="spellStart"/>
      <w:r>
        <w:rPr>
          <w:rFonts w:hint="eastAsia"/>
          <w:i/>
          <w:lang w:eastAsia="zh-CN"/>
        </w:rPr>
        <w:t>ssb</w:t>
      </w:r>
      <w:proofErr w:type="spellEnd"/>
      <w:r>
        <w:rPr>
          <w:rFonts w:hint="eastAsia"/>
          <w:i/>
          <w:lang w:eastAsia="zh-CN"/>
        </w:rPr>
        <w:t>-</w:t>
      </w:r>
      <w:proofErr w:type="spellStart"/>
      <w:r>
        <w:rPr>
          <w:rFonts w:hint="eastAsia"/>
          <w:i/>
          <w:lang w:eastAsia="zh-CN"/>
        </w:rPr>
        <w:t>perRACH</w:t>
      </w:r>
      <w:proofErr w:type="spellEnd"/>
      <w:r>
        <w:rPr>
          <w:rFonts w:hint="eastAsia"/>
          <w:i/>
          <w:lang w:eastAsia="zh-CN"/>
        </w:rPr>
        <w:t>-Occasion</w:t>
      </w:r>
      <w:r>
        <w:rPr>
          <w:rFonts w:hint="eastAsia"/>
          <w:lang w:eastAsia="zh-CN"/>
        </w:rPr>
        <w:t xml:space="preserve"> </w:t>
      </w:r>
      <w:r>
        <w:rPr>
          <w:rFonts w:hint="eastAsia"/>
          <w:lang w:eastAsia="zh-CN"/>
        </w:rPr>
        <w:t>≥</w:t>
      </w:r>
      <w:r>
        <w:rPr>
          <w:rFonts w:hint="eastAsia"/>
          <w:lang w:eastAsia="zh-CN"/>
        </w:rPr>
        <w:t xml:space="preserve"> 1, i.e.</w:t>
      </w:r>
      <w:r>
        <w:rPr>
          <w:lang w:eastAsia="zh-CN"/>
        </w:rPr>
        <w:t>,</w:t>
      </w:r>
      <w:r>
        <w:rPr>
          <w:rFonts w:hint="eastAsia"/>
          <w:lang w:eastAsia="zh-CN"/>
        </w:rPr>
        <w:t xml:space="preserve"> </w:t>
      </w:r>
      <w:r>
        <w:rPr>
          <w:rFonts w:hint="eastAsia"/>
          <w:lang w:eastAsia="zh-CN"/>
        </w:rPr>
        <w:t>｛</w:t>
      </w:r>
      <w:r>
        <w:rPr>
          <w:rFonts w:hint="eastAsia"/>
          <w:lang w:eastAsia="zh-CN"/>
        </w:rPr>
        <w:t>1</w:t>
      </w:r>
      <w:r>
        <w:rPr>
          <w:lang w:eastAsia="zh-CN"/>
        </w:rPr>
        <w:t>, 2, 4, 8, 16</w:t>
      </w:r>
      <w:r>
        <w:rPr>
          <w:rFonts w:hint="eastAsia"/>
          <w:lang w:eastAsia="zh-CN"/>
        </w:rPr>
        <w:t>｝</w:t>
      </w:r>
      <w:r>
        <w:rPr>
          <w:rFonts w:hint="eastAsia"/>
          <w:lang w:eastAsia="zh-CN"/>
        </w:rPr>
        <w:t>.</w:t>
      </w:r>
      <w:r>
        <w:rPr>
          <w:lang w:eastAsia="zh-CN"/>
        </w:rPr>
        <w:t xml:space="preserve"> The bottom half in </w:t>
      </w:r>
      <w:r>
        <w:rPr>
          <w:rFonts w:hint="eastAsia"/>
          <w:lang w:eastAsia="zh-CN"/>
        </w:rPr>
        <w:t>F</w:t>
      </w:r>
      <w:r>
        <w:rPr>
          <w:lang w:eastAsia="zh-CN"/>
        </w:rPr>
        <w:t>igure 5 shows that the 4 PRACH transmission (green) can across four PRACH association periods and build a repetition bundle.</w:t>
      </w:r>
    </w:p>
    <w:p w:rsidR="00AA3311" w:rsidRDefault="00AA3311" w:rsidP="00AA3311">
      <w:pPr>
        <w:jc w:val="center"/>
        <w:rPr>
          <w:lang w:eastAsia="zh-CN"/>
        </w:rPr>
      </w:pPr>
      <w:r>
        <w:rPr>
          <w:noProof/>
          <w:lang w:val="en-US" w:eastAsia="zh-CN"/>
        </w:rPr>
        <w:drawing>
          <wp:inline distT="0" distB="0" distL="0" distR="0" wp14:anchorId="00EDCDFB" wp14:editId="3E03C0AB">
            <wp:extent cx="4298950" cy="2267585"/>
            <wp:effectExtent l="0" t="0" r="13970" b="317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2"/>
                    <a:stretch>
                      <a:fillRect/>
                    </a:stretch>
                  </pic:blipFill>
                  <pic:spPr>
                    <a:xfrm>
                      <a:off x="0" y="0"/>
                      <a:ext cx="4298950" cy="2267585"/>
                    </a:xfrm>
                    <a:prstGeom prst="rect">
                      <a:avLst/>
                    </a:prstGeom>
                  </pic:spPr>
                </pic:pic>
              </a:graphicData>
            </a:graphic>
          </wp:inline>
        </w:drawing>
      </w:r>
    </w:p>
    <w:p w:rsidR="00AA3311" w:rsidRDefault="00AA3311" w:rsidP="00AA3311">
      <w:pPr>
        <w:jc w:val="center"/>
        <w:rPr>
          <w:i/>
          <w:lang w:eastAsia="zh-CN"/>
        </w:rPr>
      </w:pPr>
      <w:r>
        <w:rPr>
          <w:rFonts w:hint="eastAsia"/>
          <w:lang w:eastAsia="zh-CN"/>
        </w:rPr>
        <w:t>F</w:t>
      </w:r>
      <w:r>
        <w:rPr>
          <w:lang w:eastAsia="zh-CN"/>
        </w:rPr>
        <w:t xml:space="preserve">igure 5 ROs usage for multiple PRACH transmission according to legacy </w:t>
      </w:r>
      <w:proofErr w:type="spellStart"/>
      <w:r>
        <w:rPr>
          <w:rFonts w:hint="eastAsia"/>
          <w:i/>
          <w:lang w:eastAsia="zh-CN"/>
        </w:rPr>
        <w:t>ssb</w:t>
      </w:r>
      <w:proofErr w:type="spellEnd"/>
      <w:r>
        <w:rPr>
          <w:rFonts w:hint="eastAsia"/>
          <w:i/>
          <w:lang w:eastAsia="zh-CN"/>
        </w:rPr>
        <w:t>-</w:t>
      </w:r>
      <w:proofErr w:type="spellStart"/>
      <w:r>
        <w:rPr>
          <w:rFonts w:hint="eastAsia"/>
          <w:i/>
          <w:lang w:eastAsia="zh-CN"/>
        </w:rPr>
        <w:t>perRACH</w:t>
      </w:r>
      <w:proofErr w:type="spellEnd"/>
      <w:r>
        <w:rPr>
          <w:rFonts w:hint="eastAsia"/>
          <w:i/>
          <w:lang w:eastAsia="zh-CN"/>
        </w:rPr>
        <w:t>-Occasion</w:t>
      </w:r>
    </w:p>
    <w:p w:rsidR="00AA3311" w:rsidRDefault="00AA3311" w:rsidP="00AA3311"/>
    <w:p w:rsidR="00AA3311" w:rsidRDefault="00AA3311" w:rsidP="00AA3311">
      <w:pPr>
        <w:pStyle w:val="3"/>
        <w:snapToGrid/>
        <w:spacing w:after="180"/>
        <w:jc w:val="left"/>
        <w:rPr>
          <w:lang w:val="en-US" w:eastAsia="zh-CN"/>
        </w:rPr>
      </w:pPr>
      <w:r>
        <w:rPr>
          <w:rFonts w:hint="eastAsia"/>
          <w:lang w:val="en-US" w:eastAsia="zh-CN"/>
        </w:rPr>
        <w:lastRenderedPageBreak/>
        <w:t xml:space="preserve">Separate </w:t>
      </w:r>
      <w:r>
        <w:rPr>
          <w:lang w:val="en-US" w:eastAsia="zh-CN"/>
        </w:rPr>
        <w:t>Time</w:t>
      </w:r>
      <w:r>
        <w:rPr>
          <w:lang w:eastAsia="zh-CN"/>
        </w:rPr>
        <w:t xml:space="preserve"> / Frequency resource</w:t>
      </w:r>
      <w:r>
        <w:rPr>
          <w:rFonts w:hint="eastAsia"/>
          <w:lang w:eastAsia="zh-CN"/>
        </w:rPr>
        <w:t>s</w:t>
      </w:r>
      <w:r>
        <w:rPr>
          <w:lang w:eastAsia="zh-CN"/>
        </w:rPr>
        <w:t xml:space="preserve"> for multiple PRACH transmission</w:t>
      </w:r>
      <w:r>
        <w:rPr>
          <w:rFonts w:hint="eastAsia"/>
          <w:lang w:val="en-US" w:eastAsia="zh-CN"/>
        </w:rPr>
        <w:t>s</w:t>
      </w:r>
    </w:p>
    <w:p w:rsidR="00AA3311" w:rsidRDefault="00AA3311" w:rsidP="00AA3311">
      <w:pPr>
        <w:rPr>
          <w:lang w:eastAsia="zh-CN"/>
        </w:rPr>
      </w:pPr>
      <w:r>
        <w:rPr>
          <w:lang w:eastAsia="zh-CN"/>
        </w:rPr>
        <w:t>Time/Frequency domain resources for single PRACH transmission have been specified in NR. As section 2.4.1 mentioned, if the legacy T/F resources are shared by multiple PRACH transmission</w:t>
      </w:r>
      <w:r>
        <w:rPr>
          <w:rFonts w:hint="eastAsia"/>
          <w:lang w:eastAsia="zh-CN"/>
        </w:rPr>
        <w:t>s</w:t>
      </w:r>
      <w:r>
        <w:rPr>
          <w:lang w:eastAsia="zh-CN"/>
        </w:rPr>
        <w:t xml:space="preserve">, </w:t>
      </w:r>
      <w:r>
        <w:rPr>
          <w:rFonts w:hint="eastAsia"/>
          <w:lang w:eastAsia="zh-CN"/>
        </w:rPr>
        <w:t>separated preamble resources is required for</w:t>
      </w:r>
      <w:r>
        <w:rPr>
          <w:lang w:eastAsia="zh-CN"/>
        </w:rPr>
        <w:t xml:space="preserve"> multiple PRACH transmission</w:t>
      </w:r>
      <w:r>
        <w:rPr>
          <w:rFonts w:hint="eastAsia"/>
          <w:lang w:eastAsia="zh-CN"/>
        </w:rPr>
        <w:t>s</w:t>
      </w:r>
      <w:r>
        <w:rPr>
          <w:lang w:eastAsia="zh-CN"/>
        </w:rPr>
        <w:t xml:space="preserve">. </w:t>
      </w:r>
      <w:r>
        <w:rPr>
          <w:rFonts w:hint="eastAsia"/>
          <w:lang w:eastAsia="zh-CN"/>
        </w:rPr>
        <w:t xml:space="preserve">However, there are many </w:t>
      </w:r>
      <w:r>
        <w:rPr>
          <w:lang w:eastAsia="zh-CN"/>
        </w:rPr>
        <w:t>existing</w:t>
      </w:r>
      <w:r>
        <w:rPr>
          <w:rFonts w:hint="eastAsia"/>
          <w:lang w:eastAsia="zh-CN"/>
        </w:rPr>
        <w:t xml:space="preserve"> UE features distinguished through different preamble index, incl., CBRA/CFRA, 2-step/4-step, msg.3 repetition, SI </w:t>
      </w:r>
      <w:proofErr w:type="gramStart"/>
      <w:r>
        <w:rPr>
          <w:rFonts w:hint="eastAsia"/>
          <w:lang w:eastAsia="zh-CN"/>
        </w:rPr>
        <w:t>request,</w:t>
      </w:r>
      <w:r>
        <w:rPr>
          <w:lang w:eastAsia="zh-CN"/>
        </w:rPr>
        <w:t>...</w:t>
      </w:r>
      <w:proofErr w:type="gramEnd"/>
      <w:r>
        <w:rPr>
          <w:lang w:eastAsia="zh-CN"/>
        </w:rPr>
        <w:t>,</w:t>
      </w:r>
      <w:r>
        <w:rPr>
          <w:rFonts w:hint="eastAsia"/>
          <w:lang w:eastAsia="zh-CN"/>
        </w:rPr>
        <w:t xml:space="preserve"> etc. It makes sequence resource allocation more difficult if different repetition numbers are distinguished only from the </w:t>
      </w:r>
      <w:r>
        <w:rPr>
          <w:lang w:eastAsia="zh-CN"/>
        </w:rPr>
        <w:t xml:space="preserve">preamble </w:t>
      </w:r>
      <w:r>
        <w:rPr>
          <w:rFonts w:hint="eastAsia"/>
          <w:lang w:eastAsia="zh-CN"/>
        </w:rPr>
        <w:t xml:space="preserve">sequence </w:t>
      </w:r>
      <w:r>
        <w:rPr>
          <w:lang w:eastAsia="zh-CN"/>
        </w:rPr>
        <w:t>domain</w:t>
      </w:r>
      <w:r>
        <w:rPr>
          <w:rFonts w:hint="eastAsia"/>
          <w:lang w:eastAsia="zh-CN"/>
        </w:rPr>
        <w:t xml:space="preserve">. </w:t>
      </w:r>
      <w:r>
        <w:rPr>
          <w:lang w:eastAsia="zh-CN"/>
        </w:rPr>
        <w:t>Except the solution of separated preamble index for multiple PRACH transmission</w:t>
      </w:r>
      <w:r>
        <w:rPr>
          <w:rFonts w:hint="eastAsia"/>
          <w:lang w:eastAsia="zh-CN"/>
        </w:rPr>
        <w:t>s</w:t>
      </w:r>
      <w:r>
        <w:rPr>
          <w:lang w:eastAsia="zh-CN"/>
        </w:rPr>
        <w:t xml:space="preserve">, if no any predefined rules to distinguish the mode of single or multiple PRACH, there is always ambiguity for </w:t>
      </w:r>
      <w:proofErr w:type="spellStart"/>
      <w:r>
        <w:rPr>
          <w:lang w:eastAsia="zh-CN"/>
        </w:rPr>
        <w:t>gNB</w:t>
      </w:r>
      <w:proofErr w:type="spellEnd"/>
      <w:r>
        <w:rPr>
          <w:lang w:eastAsia="zh-CN"/>
        </w:rPr>
        <w:t xml:space="preserve"> on whether the PRACH is single or multiple transmissions. </w:t>
      </w:r>
    </w:p>
    <w:p w:rsidR="00AA3311" w:rsidRDefault="00AA3311" w:rsidP="00AA3311">
      <w:pPr>
        <w:rPr>
          <w:lang w:eastAsia="zh-CN"/>
        </w:rPr>
      </w:pPr>
      <w:r>
        <w:rPr>
          <w:lang w:eastAsia="zh-CN"/>
        </w:rPr>
        <w:t xml:space="preserve">To solve the ambiguity, separated T/F resources for multiple PRACH transmissions should be configured. The separated T/F resources can also help to implicitly identify the number of PRACH repetition, this is helpful for </w:t>
      </w:r>
      <w:proofErr w:type="spellStart"/>
      <w:r>
        <w:rPr>
          <w:lang w:eastAsia="zh-CN"/>
        </w:rPr>
        <w:t>gNB</w:t>
      </w:r>
      <w:proofErr w:type="spellEnd"/>
      <w:r>
        <w:rPr>
          <w:lang w:eastAsia="zh-CN"/>
        </w:rPr>
        <w:t xml:space="preserve"> to have the knowledge of multiple PRACH transmission</w:t>
      </w:r>
      <w:r>
        <w:rPr>
          <w:rFonts w:hint="eastAsia"/>
          <w:lang w:eastAsia="zh-CN"/>
        </w:rPr>
        <w:t>s</w:t>
      </w:r>
      <w:r>
        <w:rPr>
          <w:lang w:eastAsia="zh-CN"/>
        </w:rPr>
        <w:t xml:space="preserve"> especially in initial access.</w:t>
      </w:r>
    </w:p>
    <w:p w:rsidR="00AA3311" w:rsidRDefault="00AA3311" w:rsidP="00AA3311">
      <w:pPr>
        <w:rPr>
          <w:lang w:eastAsia="zh-CN"/>
        </w:rPr>
      </w:pPr>
      <w:r>
        <w:rPr>
          <w:lang w:eastAsia="zh-CN"/>
        </w:rPr>
        <w:t>There are two possible configuration alternatives for the separated T/F resources configuration.</w:t>
      </w:r>
    </w:p>
    <w:p w:rsidR="00AA3311" w:rsidRDefault="00AA3311" w:rsidP="00AA3311">
      <w:pPr>
        <w:pStyle w:val="4"/>
        <w:snapToGrid/>
        <w:spacing w:after="180"/>
        <w:jc w:val="left"/>
        <w:rPr>
          <w:lang w:eastAsia="zh-CN"/>
        </w:rPr>
      </w:pPr>
      <w:r>
        <w:rPr>
          <w:lang w:eastAsia="zh-CN"/>
        </w:rPr>
        <w:t>Separate RO</w:t>
      </w:r>
      <w:r>
        <w:rPr>
          <w:rFonts w:hint="eastAsia"/>
          <w:lang w:val="en-US" w:eastAsia="zh-CN"/>
        </w:rPr>
        <w:t>s</w:t>
      </w:r>
      <w:r>
        <w:rPr>
          <w:lang w:eastAsia="zh-CN"/>
        </w:rPr>
        <w:t xml:space="preserve"> based </w:t>
      </w:r>
      <w:r>
        <w:rPr>
          <w:lang w:val="en-US" w:eastAsia="zh-CN"/>
        </w:rPr>
        <w:t>on</w:t>
      </w:r>
      <w:r>
        <w:rPr>
          <w:rFonts w:hint="eastAsia"/>
          <w:lang w:val="en-US" w:eastAsia="zh-CN"/>
        </w:rPr>
        <w:t xml:space="preserve"> </w:t>
      </w:r>
      <w:r>
        <w:rPr>
          <w:lang w:eastAsia="zh-CN"/>
        </w:rPr>
        <w:t>legacy PRACH configuration</w:t>
      </w:r>
    </w:p>
    <w:p w:rsidR="00AA3311" w:rsidRDefault="00AA3311" w:rsidP="00AA3311">
      <w:pPr>
        <w:rPr>
          <w:lang w:eastAsia="zh-CN"/>
        </w:rPr>
      </w:pPr>
      <w:r>
        <w:rPr>
          <w:lang w:eastAsia="zh-CN"/>
        </w:rPr>
        <w:t>Separated T/F resource, i.e., RO, is configured based on the RO configuration</w:t>
      </w:r>
      <w:bookmarkStart w:id="2" w:name="OLE_LINK4"/>
      <w:r>
        <w:rPr>
          <w:rFonts w:hint="eastAsia"/>
          <w:lang w:eastAsia="zh-CN"/>
        </w:rPr>
        <w:t xml:space="preserve"> for single PRACH transmission</w:t>
      </w:r>
      <w:bookmarkEnd w:id="2"/>
      <w:r>
        <w:rPr>
          <w:lang w:eastAsia="zh-CN"/>
        </w:rPr>
        <w:t>, or shared</w:t>
      </w:r>
      <w:r>
        <w:rPr>
          <w:rFonts w:hint="eastAsia"/>
          <w:lang w:eastAsia="zh-CN"/>
        </w:rPr>
        <w:t xml:space="preserve"> </w:t>
      </w:r>
      <w:r>
        <w:rPr>
          <w:lang w:eastAsia="zh-CN"/>
        </w:rPr>
        <w:t>with</w:t>
      </w:r>
      <w:r>
        <w:rPr>
          <w:rFonts w:hint="eastAsia"/>
          <w:lang w:eastAsia="zh-CN"/>
        </w:rPr>
        <w:t xml:space="preserve"> </w:t>
      </w:r>
      <w:r>
        <w:rPr>
          <w:lang w:eastAsia="zh-CN"/>
        </w:rPr>
        <w:t>PRACH configurations</w:t>
      </w:r>
      <w:r>
        <w:rPr>
          <w:rFonts w:hint="eastAsia"/>
          <w:lang w:eastAsia="zh-CN"/>
        </w:rPr>
        <w:t xml:space="preserve"> </w:t>
      </w:r>
      <w:r>
        <w:rPr>
          <w:lang w:eastAsia="zh-CN"/>
        </w:rPr>
        <w:t xml:space="preserve">for </w:t>
      </w:r>
      <w:r>
        <w:rPr>
          <w:rFonts w:hint="eastAsia"/>
          <w:lang w:eastAsia="zh-CN"/>
        </w:rPr>
        <w:t>single PRACH transmission</w:t>
      </w:r>
      <w:r>
        <w:rPr>
          <w:lang w:eastAsia="zh-CN"/>
        </w:rPr>
        <w:t>. The legacy parameter</w:t>
      </w:r>
      <w:r>
        <w:rPr>
          <w:rFonts w:hint="eastAsia"/>
          <w:lang w:eastAsia="zh-CN"/>
        </w:rPr>
        <w:t>s</w:t>
      </w:r>
      <w:r>
        <w:rPr>
          <w:lang w:eastAsia="zh-CN"/>
        </w:rPr>
        <w:t xml:space="preserve"> in PRACH configurations</w:t>
      </w:r>
      <w:r>
        <w:rPr>
          <w:rFonts w:hint="eastAsia"/>
          <w:lang w:eastAsia="zh-CN"/>
        </w:rPr>
        <w:t xml:space="preserve"> for single PRACH transmission</w:t>
      </w:r>
      <w:r>
        <w:rPr>
          <w:lang w:eastAsia="zh-CN"/>
        </w:rPr>
        <w:t xml:space="preserve"> </w:t>
      </w:r>
      <w:r>
        <w:rPr>
          <w:rFonts w:hint="eastAsia"/>
          <w:lang w:eastAsia="zh-CN"/>
        </w:rPr>
        <w:t>are</w:t>
      </w:r>
      <w:r>
        <w:rPr>
          <w:lang w:eastAsia="zh-CN"/>
        </w:rPr>
        <w:t xml:space="preserve"> inherited and some new parameters may be introduced in addition to the legacy parameters. </w:t>
      </w:r>
    </w:p>
    <w:p w:rsidR="00AA3311" w:rsidRDefault="00AA3311" w:rsidP="00AA3311">
      <w:pPr>
        <w:rPr>
          <w:b/>
          <w:lang w:eastAsia="zh-CN"/>
        </w:rPr>
      </w:pPr>
      <w:r>
        <w:rPr>
          <w:b/>
          <w:lang w:eastAsia="zh-CN"/>
        </w:rPr>
        <w:t>Introduction of new parameters:</w:t>
      </w:r>
    </w:p>
    <w:p w:rsidR="00AA3311" w:rsidRDefault="00AA3311" w:rsidP="00AA3311">
      <w:pPr>
        <w:rPr>
          <w:lang w:eastAsia="zh-CN"/>
        </w:rPr>
      </w:pPr>
      <w:r>
        <w:rPr>
          <w:lang w:eastAsia="zh-CN"/>
        </w:rPr>
        <w:t>There are 2 examples to elaborate the mechanism of introduction of new parameters.</w:t>
      </w:r>
    </w:p>
    <w:p w:rsidR="00AA3311" w:rsidRDefault="00AA3311" w:rsidP="00AA3311">
      <w:pPr>
        <w:pStyle w:val="ad"/>
        <w:numPr>
          <w:ilvl w:val="0"/>
          <w:numId w:val="13"/>
        </w:numPr>
        <w:snapToGrid/>
        <w:rPr>
          <w:lang w:eastAsia="zh-CN"/>
        </w:rPr>
      </w:pPr>
      <w:r>
        <w:rPr>
          <w:lang w:eastAsia="zh-CN"/>
        </w:rPr>
        <w:t>Example 1: Introduce a frequency domain offset to define additional ROs for multiple PRACH transmissions</w:t>
      </w:r>
      <w:r>
        <w:rPr>
          <w:rFonts w:hint="eastAsia"/>
          <w:lang w:val="en-US" w:eastAsia="zh-CN"/>
        </w:rPr>
        <w:t>,</w:t>
      </w:r>
      <w:r>
        <w:rPr>
          <w:lang w:eastAsia="zh-CN"/>
        </w:rPr>
        <w:t xml:space="preserve"> the frequency offset </w:t>
      </w:r>
      <w:r>
        <w:rPr>
          <w:rFonts w:hint="eastAsia"/>
          <w:lang w:val="en-US" w:eastAsia="zh-CN"/>
        </w:rPr>
        <w:t>can be configured in terms of</w:t>
      </w:r>
      <w:r>
        <w:rPr>
          <w:lang w:eastAsia="zh-CN"/>
        </w:rPr>
        <w:t xml:space="preserve"> RB;</w:t>
      </w:r>
    </w:p>
    <w:p w:rsidR="00AA3311" w:rsidRDefault="00AA3311" w:rsidP="00AA3311">
      <w:pPr>
        <w:pStyle w:val="ad"/>
        <w:numPr>
          <w:ilvl w:val="0"/>
          <w:numId w:val="13"/>
        </w:numPr>
        <w:snapToGrid/>
        <w:rPr>
          <w:lang w:eastAsia="zh-CN"/>
        </w:rPr>
      </w:pPr>
      <w:r>
        <w:rPr>
          <w:lang w:eastAsia="zh-CN"/>
        </w:rPr>
        <w:t>Example 2: Introduce a time domain offset to define additional ROs for multiple PRACH transmissions, new time domain offset based on the current frame, slot or symbol can be introduced as frame offset, slot offset and symbol offset.</w:t>
      </w:r>
    </w:p>
    <w:p w:rsidR="00AA3311" w:rsidRDefault="00AA3311" w:rsidP="00AA3311">
      <w:pPr>
        <w:rPr>
          <w:lang w:eastAsia="zh-CN"/>
        </w:rPr>
      </w:pPr>
      <w:r>
        <w:rPr>
          <w:lang w:eastAsia="zh-CN"/>
        </w:rPr>
        <w:t xml:space="preserve">It should be noted that in some cases, especially for time domain offset, the PRACH resources for multiple PRACH cannot avoid overlapping with the legacy PRACH resources, but for the overlapping zone of single and multiple PRACH, </w:t>
      </w:r>
      <w:proofErr w:type="spellStart"/>
      <w:r>
        <w:rPr>
          <w:lang w:eastAsia="zh-CN"/>
        </w:rPr>
        <w:t>gNB</w:t>
      </w:r>
      <w:proofErr w:type="spellEnd"/>
      <w:r>
        <w:rPr>
          <w:lang w:eastAsia="zh-CN"/>
        </w:rPr>
        <w:t xml:space="preserve"> has the knowledge to blind detect whether the PRACH is single or multiple transmission</w:t>
      </w:r>
      <w:r>
        <w:rPr>
          <w:rFonts w:hint="eastAsia"/>
          <w:lang w:eastAsia="zh-CN"/>
        </w:rPr>
        <w:t>s</w:t>
      </w:r>
      <w:r>
        <w:rPr>
          <w:lang w:eastAsia="zh-CN"/>
        </w:rPr>
        <w:t xml:space="preserve">. For example, </w:t>
      </w:r>
      <w:proofErr w:type="spellStart"/>
      <w:r>
        <w:rPr>
          <w:lang w:eastAsia="zh-CN"/>
        </w:rPr>
        <w:t>gNB</w:t>
      </w:r>
      <w:proofErr w:type="spellEnd"/>
      <w:r>
        <w:rPr>
          <w:lang w:eastAsia="zh-CN"/>
        </w:rPr>
        <w:t xml:space="preserve"> always assumes </w:t>
      </w:r>
      <w:r>
        <w:rPr>
          <w:rFonts w:hint="eastAsia"/>
          <w:lang w:eastAsia="zh-CN"/>
        </w:rPr>
        <w:t xml:space="preserve">that </w:t>
      </w:r>
      <w:r>
        <w:rPr>
          <w:lang w:eastAsia="zh-CN"/>
        </w:rPr>
        <w:t>it is intended to detect multiple PRACHs with same preamble index in the overlapping ROs. The overlapping may increase the collision rate of PRACH</w:t>
      </w:r>
      <w:r>
        <w:rPr>
          <w:rFonts w:hint="eastAsia"/>
          <w:lang w:eastAsia="zh-CN"/>
        </w:rPr>
        <w:t xml:space="preserve"> transmission</w:t>
      </w:r>
      <w:r>
        <w:rPr>
          <w:lang w:eastAsia="zh-CN"/>
        </w:rPr>
        <w:t>, but if the overlapping zone can be controlled to a small proportion, the collision rate is not a big issue.</w:t>
      </w:r>
    </w:p>
    <w:p w:rsidR="00AA3311" w:rsidRDefault="00AA3311" w:rsidP="00AA3311">
      <w:pPr>
        <w:rPr>
          <w:lang w:eastAsia="zh-CN"/>
        </w:rPr>
      </w:pPr>
      <w:r>
        <w:rPr>
          <w:lang w:eastAsia="zh-CN"/>
        </w:rPr>
        <w:t>The frequency domain offset and time domain offset can also be combined to configure the resources for multiple PRACH transmissions if the offset setting in single dimension cannot avoid the overlapping with legacy ROs.</w:t>
      </w:r>
    </w:p>
    <w:p w:rsidR="00AA3311" w:rsidRDefault="00AA3311" w:rsidP="00AA3311">
      <w:pPr>
        <w:rPr>
          <w:lang w:eastAsia="zh-CN"/>
        </w:rPr>
      </w:pPr>
      <w:r>
        <w:rPr>
          <w:lang w:eastAsia="zh-CN"/>
        </w:rPr>
        <w:t>Furthermore, if the separate RO</w:t>
      </w:r>
      <w:r>
        <w:rPr>
          <w:rFonts w:hint="eastAsia"/>
          <w:lang w:eastAsia="zh-CN"/>
        </w:rPr>
        <w:t>s</w:t>
      </w:r>
      <w:r>
        <w:rPr>
          <w:lang w:eastAsia="zh-CN"/>
        </w:rPr>
        <w:t xml:space="preserve"> are based on</w:t>
      </w:r>
      <w:r>
        <w:rPr>
          <w:rFonts w:hint="eastAsia"/>
          <w:lang w:eastAsia="zh-CN"/>
        </w:rPr>
        <w:t xml:space="preserve"> </w:t>
      </w:r>
      <w:r>
        <w:rPr>
          <w:lang w:eastAsia="zh-CN"/>
        </w:rPr>
        <w:t>legacy PRACH configuration, the mode switching between the single and multiple PRACH transmission for UE is seamless and the specification impact would be minor.</w:t>
      </w:r>
    </w:p>
    <w:p w:rsidR="00AA3311" w:rsidRDefault="00AA3311" w:rsidP="00AA3311">
      <w:pPr>
        <w:rPr>
          <w:i/>
          <w:lang w:eastAsia="zh-CN"/>
        </w:rPr>
      </w:pPr>
      <w:r>
        <w:rPr>
          <w:rFonts w:hint="eastAsia"/>
          <w:b/>
          <w:i/>
          <w:lang w:eastAsia="zh-CN"/>
        </w:rPr>
        <w:t>P</w:t>
      </w:r>
      <w:r>
        <w:rPr>
          <w:b/>
          <w:i/>
          <w:lang w:eastAsia="zh-CN"/>
        </w:rPr>
        <w:t xml:space="preserve">roposal 7: </w:t>
      </w:r>
      <w:r>
        <w:rPr>
          <w:rFonts w:eastAsiaTheme="minorEastAsia"/>
          <w:i/>
          <w:lang w:eastAsia="zh-CN"/>
        </w:rPr>
        <w:t>Separate ROs based on legacy PRACH configuration with additional new parameters should be supported for the multiple PRACH transmissions.</w:t>
      </w:r>
    </w:p>
    <w:p w:rsidR="00AA3311" w:rsidRDefault="00AA3311" w:rsidP="00AA3311"/>
    <w:p w:rsidR="00AA3311" w:rsidRDefault="00AA3311" w:rsidP="00AA3311">
      <w:pPr>
        <w:pStyle w:val="4"/>
        <w:snapToGrid/>
        <w:spacing w:after="180"/>
        <w:jc w:val="left"/>
        <w:rPr>
          <w:lang w:eastAsia="zh-CN"/>
        </w:rPr>
      </w:pPr>
      <w:r>
        <w:rPr>
          <w:lang w:val="en-US" w:eastAsia="zh-CN"/>
        </w:rPr>
        <w:t>Separate PRACH configuration</w:t>
      </w:r>
      <w:r>
        <w:rPr>
          <w:lang w:eastAsia="zh-CN"/>
        </w:rPr>
        <w:t xml:space="preserve"> from legacy PRACH configuration</w:t>
      </w:r>
    </w:p>
    <w:p w:rsidR="00AA3311" w:rsidRDefault="00AA3311" w:rsidP="00AA3311">
      <w:pPr>
        <w:spacing w:afterLines="50"/>
        <w:rPr>
          <w:lang w:eastAsia="zh-CN"/>
        </w:rPr>
      </w:pPr>
      <w:r>
        <w:rPr>
          <w:lang w:eastAsia="zh-CN"/>
        </w:rPr>
        <w:t xml:space="preserve">All the PRACH configurations for multiple PRACH transmissions </w:t>
      </w:r>
      <w:r>
        <w:rPr>
          <w:rFonts w:hint="eastAsia"/>
          <w:lang w:eastAsia="zh-CN"/>
        </w:rPr>
        <w:t xml:space="preserve">can be </w:t>
      </w:r>
      <w:r>
        <w:rPr>
          <w:lang w:eastAsia="zh-CN"/>
        </w:rPr>
        <w:t xml:space="preserve">individual parameters (including the T/F resource, repetition number, etc.), which are configured for different coverage levels. This kind of configuration is similar as the PRACH configuration in NB-IoT. The new configuration for multiple PRACH transmissions is totally separated from the legacy configuration. UE determines its coverage level according to RSRP measurement on SSB, and T/F resource can be determined corresponding to coverage level selected. This mechanism is clean to distinguish the two kinds of configurations for single and multiple PRACH transmissions, </w:t>
      </w:r>
      <w:r>
        <w:rPr>
          <w:rFonts w:hint="eastAsia"/>
          <w:lang w:eastAsia="zh-CN"/>
        </w:rPr>
        <w:t xml:space="preserve">and </w:t>
      </w:r>
      <w:r>
        <w:rPr>
          <w:lang w:eastAsia="zh-CN"/>
        </w:rPr>
        <w:t xml:space="preserve">cut down the relationship between the two kinds of PRACH transmission. </w:t>
      </w:r>
      <w:r>
        <w:rPr>
          <w:rFonts w:hint="eastAsia"/>
          <w:lang w:eastAsia="zh-CN"/>
        </w:rPr>
        <w:t xml:space="preserve">However, time-frequency resources may overlap in multiple groups of ROs. The </w:t>
      </w:r>
      <w:proofErr w:type="spellStart"/>
      <w:r>
        <w:rPr>
          <w:rFonts w:hint="eastAsia"/>
          <w:lang w:eastAsia="zh-CN"/>
        </w:rPr>
        <w:t>gNB</w:t>
      </w:r>
      <w:proofErr w:type="spellEnd"/>
      <w:r>
        <w:rPr>
          <w:rFonts w:hint="eastAsia"/>
          <w:lang w:eastAsia="zh-CN"/>
        </w:rPr>
        <w:t xml:space="preserve"> needs to perform blind detection to distinguish </w:t>
      </w:r>
      <w:r>
        <w:rPr>
          <w:lang w:eastAsia="zh-CN"/>
        </w:rPr>
        <w:t>PRACHs</w:t>
      </w:r>
      <w:r>
        <w:rPr>
          <w:rFonts w:hint="eastAsia"/>
          <w:lang w:eastAsia="zh-CN"/>
        </w:rPr>
        <w:t xml:space="preserve"> with single or multiple transmission</w:t>
      </w:r>
      <w:r>
        <w:rPr>
          <w:lang w:eastAsia="zh-CN"/>
        </w:rPr>
        <w:t>s</w:t>
      </w:r>
      <w:r>
        <w:rPr>
          <w:rFonts w:hint="eastAsia"/>
          <w:lang w:eastAsia="zh-CN"/>
        </w:rPr>
        <w:t xml:space="preserve">, or ensures that there is no time-frequency resource overlap between ROs in different PRACH configurations. </w:t>
      </w:r>
      <w:r>
        <w:rPr>
          <w:lang w:eastAsia="zh-CN"/>
        </w:rPr>
        <w:t xml:space="preserve">Either of them will complicate the implementation of </w:t>
      </w:r>
      <w:proofErr w:type="spellStart"/>
      <w:r>
        <w:rPr>
          <w:lang w:eastAsia="zh-CN"/>
        </w:rPr>
        <w:t>gNB</w:t>
      </w:r>
      <w:proofErr w:type="spellEnd"/>
      <w:r>
        <w:rPr>
          <w:lang w:eastAsia="zh-CN"/>
        </w:rPr>
        <w:t xml:space="preserve">. </w:t>
      </w:r>
      <w:r>
        <w:rPr>
          <w:rFonts w:hint="eastAsia"/>
          <w:lang w:eastAsia="zh-CN"/>
        </w:rPr>
        <w:t>Furthermore, w</w:t>
      </w:r>
      <w:r>
        <w:rPr>
          <w:lang w:eastAsia="zh-CN"/>
        </w:rPr>
        <w:t xml:space="preserve">hen switching between the modes of single and multiple PRACH transmissions is applied, it is not convenient for </w:t>
      </w:r>
      <w:proofErr w:type="spellStart"/>
      <w:r>
        <w:rPr>
          <w:lang w:eastAsia="zh-CN"/>
        </w:rPr>
        <w:t>gNB</w:t>
      </w:r>
      <w:proofErr w:type="spellEnd"/>
      <w:r>
        <w:rPr>
          <w:lang w:eastAsia="zh-CN"/>
        </w:rPr>
        <w:t xml:space="preserve"> and UE.</w:t>
      </w:r>
    </w:p>
    <w:p w:rsidR="00AA3311" w:rsidRDefault="00AA3311" w:rsidP="00AA3311">
      <w:pPr>
        <w:pStyle w:val="ListParagraph1"/>
        <w:snapToGrid w:val="0"/>
        <w:spacing w:afterLines="50"/>
        <w:ind w:left="0" w:firstLine="0"/>
        <w:jc w:val="left"/>
        <w:rPr>
          <w:rFonts w:eastAsiaTheme="minorEastAsia"/>
          <w:i/>
          <w:iCs/>
          <w:lang w:val="en-US" w:eastAsia="zh-CN"/>
        </w:rPr>
      </w:pPr>
      <w:r>
        <w:rPr>
          <w:rFonts w:eastAsiaTheme="minorEastAsia" w:hint="eastAsia"/>
          <w:b/>
          <w:bCs/>
          <w:i/>
          <w:iCs/>
          <w:lang w:val="en-US" w:eastAsia="zh-CN"/>
        </w:rPr>
        <w:t xml:space="preserve">Observation </w:t>
      </w:r>
      <w:r>
        <w:rPr>
          <w:rFonts w:eastAsiaTheme="minorEastAsia"/>
          <w:b/>
          <w:bCs/>
          <w:i/>
          <w:iCs/>
          <w:lang w:val="en-US" w:eastAsia="zh-CN"/>
        </w:rPr>
        <w:t>2</w:t>
      </w:r>
      <w:r>
        <w:rPr>
          <w:rFonts w:eastAsiaTheme="minorEastAsia" w:hint="eastAsia"/>
          <w:b/>
          <w:bCs/>
          <w:i/>
          <w:iCs/>
          <w:lang w:val="en-US" w:eastAsia="zh-CN"/>
        </w:rPr>
        <w:t>:</w:t>
      </w:r>
      <w:r>
        <w:rPr>
          <w:rFonts w:eastAsiaTheme="minorEastAsia" w:hint="eastAsia"/>
          <w:i/>
          <w:iCs/>
          <w:lang w:val="en-US" w:eastAsia="zh-CN"/>
        </w:rPr>
        <w:t xml:space="preserve"> It is </w:t>
      </w:r>
      <w:r>
        <w:rPr>
          <w:rFonts w:eastAsiaTheme="minorEastAsia"/>
          <w:i/>
          <w:iCs/>
          <w:lang w:val="en-US" w:eastAsia="zh-CN"/>
        </w:rPr>
        <w:t>complicated</w:t>
      </w:r>
      <w:r>
        <w:rPr>
          <w:rFonts w:eastAsiaTheme="minorEastAsia" w:hint="eastAsia"/>
          <w:i/>
          <w:iCs/>
          <w:lang w:val="en-US" w:eastAsia="zh-CN"/>
        </w:rPr>
        <w:t xml:space="preserve"> f</w:t>
      </w:r>
      <w:r>
        <w:rPr>
          <w:rFonts w:eastAsiaTheme="minorEastAsia"/>
          <w:i/>
          <w:iCs/>
          <w:lang w:val="en-US" w:eastAsia="zh-CN"/>
        </w:rPr>
        <w:t xml:space="preserve">or </w:t>
      </w:r>
      <w:proofErr w:type="spellStart"/>
      <w:r>
        <w:rPr>
          <w:rFonts w:eastAsiaTheme="minorEastAsia" w:hint="eastAsia"/>
          <w:i/>
          <w:iCs/>
          <w:lang w:val="en-US" w:eastAsia="zh-CN"/>
        </w:rPr>
        <w:t>gNB</w:t>
      </w:r>
      <w:proofErr w:type="spellEnd"/>
      <w:r>
        <w:rPr>
          <w:rFonts w:eastAsiaTheme="minorEastAsia"/>
          <w:i/>
          <w:iCs/>
          <w:lang w:val="en-US" w:eastAsia="zh-CN"/>
        </w:rPr>
        <w:t xml:space="preserve"> implementation</w:t>
      </w:r>
      <w:r>
        <w:rPr>
          <w:rFonts w:eastAsiaTheme="minorEastAsia" w:hint="eastAsia"/>
          <w:i/>
          <w:iCs/>
          <w:lang w:val="en-US" w:eastAsia="zh-CN"/>
        </w:rPr>
        <w:t xml:space="preserve"> </w:t>
      </w:r>
      <w:r>
        <w:rPr>
          <w:rFonts w:eastAsiaTheme="minorEastAsia"/>
          <w:i/>
          <w:iCs/>
          <w:lang w:val="en-US" w:eastAsia="zh-CN"/>
        </w:rPr>
        <w:t>if</w:t>
      </w:r>
      <w:r>
        <w:rPr>
          <w:rFonts w:eastAsiaTheme="minorEastAsia" w:hint="eastAsia"/>
          <w:i/>
          <w:iCs/>
          <w:lang w:val="en-US" w:eastAsia="zh-CN"/>
        </w:rPr>
        <w:t xml:space="preserve"> </w:t>
      </w:r>
      <w:r>
        <w:rPr>
          <w:rFonts w:eastAsiaTheme="minorEastAsia"/>
          <w:i/>
          <w:iCs/>
          <w:lang w:val="en-US" w:eastAsia="zh-CN"/>
        </w:rPr>
        <w:t xml:space="preserve">completely </w:t>
      </w:r>
      <w:r>
        <w:rPr>
          <w:rFonts w:eastAsiaTheme="minorEastAsia" w:hint="eastAsia"/>
          <w:i/>
          <w:iCs/>
          <w:lang w:val="en-US" w:eastAsia="zh-CN"/>
        </w:rPr>
        <w:t>separate</w:t>
      </w:r>
      <w:r>
        <w:rPr>
          <w:rFonts w:eastAsiaTheme="minorEastAsia"/>
          <w:i/>
          <w:iCs/>
          <w:lang w:val="en-US" w:eastAsia="zh-CN"/>
        </w:rPr>
        <w:t>d</w:t>
      </w:r>
      <w:r>
        <w:rPr>
          <w:rFonts w:eastAsiaTheme="minorEastAsia" w:hint="eastAsia"/>
          <w:i/>
          <w:iCs/>
          <w:lang w:val="en-US" w:eastAsia="zh-CN"/>
        </w:rPr>
        <w:t xml:space="preserve"> PRACH configuration for multiple PRACH transmissions</w:t>
      </w:r>
      <w:r>
        <w:rPr>
          <w:rFonts w:eastAsiaTheme="minorEastAsia"/>
          <w:i/>
          <w:iCs/>
          <w:lang w:val="en-US" w:eastAsia="zh-CN"/>
        </w:rPr>
        <w:t xml:space="preserve"> is applied</w:t>
      </w:r>
      <w:r>
        <w:rPr>
          <w:rFonts w:eastAsiaTheme="minorEastAsia"/>
          <w:i/>
          <w:iCs/>
          <w:lang w:eastAsia="zh-CN"/>
        </w:rPr>
        <w:t>.</w:t>
      </w:r>
      <w:r>
        <w:rPr>
          <w:rFonts w:eastAsiaTheme="minorEastAsia"/>
          <w:i/>
          <w:iCs/>
          <w:lang w:val="en-US" w:eastAsia="zh-CN"/>
        </w:rPr>
        <w:t xml:space="preserve"> </w:t>
      </w:r>
    </w:p>
    <w:p w:rsidR="00AA3311" w:rsidRDefault="00AA3311" w:rsidP="00AA3311">
      <w:pPr>
        <w:rPr>
          <w:rFonts w:eastAsiaTheme="minorEastAsia"/>
          <w:i/>
          <w:lang w:eastAsia="zh-CN"/>
        </w:rPr>
      </w:pPr>
      <w:r>
        <w:rPr>
          <w:rFonts w:hint="eastAsia"/>
          <w:b/>
          <w:i/>
          <w:lang w:eastAsia="zh-CN"/>
        </w:rPr>
        <w:t>P</w:t>
      </w:r>
      <w:r>
        <w:rPr>
          <w:b/>
          <w:i/>
          <w:lang w:eastAsia="zh-CN"/>
        </w:rPr>
        <w:t xml:space="preserve">roposal 8: </w:t>
      </w:r>
      <w:r>
        <w:rPr>
          <w:rFonts w:eastAsiaTheme="minorEastAsia"/>
          <w:i/>
          <w:lang w:eastAsia="zh-CN"/>
        </w:rPr>
        <w:t>Completely separating PRACH configuration for multiple PRACH transmission</w:t>
      </w:r>
      <w:r>
        <w:rPr>
          <w:rFonts w:eastAsiaTheme="minorEastAsia" w:hint="eastAsia"/>
          <w:i/>
          <w:lang w:eastAsia="zh-CN"/>
        </w:rPr>
        <w:t>s</w:t>
      </w:r>
      <w:r>
        <w:rPr>
          <w:rFonts w:eastAsiaTheme="minorEastAsia"/>
          <w:i/>
          <w:lang w:eastAsia="zh-CN"/>
        </w:rPr>
        <w:t xml:space="preserve"> from legacy PRACH configuration is not preferred.</w:t>
      </w:r>
    </w:p>
    <w:p w:rsidR="00AA3311" w:rsidRDefault="00AA3311" w:rsidP="00AA3311">
      <w:pPr>
        <w:pStyle w:val="3"/>
        <w:snapToGrid/>
        <w:spacing w:after="180"/>
        <w:jc w:val="left"/>
        <w:rPr>
          <w:lang w:val="en-US" w:eastAsia="zh-CN"/>
        </w:rPr>
      </w:pPr>
      <w:r>
        <w:rPr>
          <w:rFonts w:hint="eastAsia"/>
          <w:lang w:val="en-US" w:eastAsia="zh-CN"/>
        </w:rPr>
        <w:lastRenderedPageBreak/>
        <w:t>M</w:t>
      </w:r>
      <w:proofErr w:type="spellStart"/>
      <w:r>
        <w:rPr>
          <w:lang w:eastAsia="zh-CN"/>
        </w:rPr>
        <w:t>ultiple</w:t>
      </w:r>
      <w:proofErr w:type="spellEnd"/>
      <w:r>
        <w:rPr>
          <w:lang w:eastAsia="zh-CN"/>
        </w:rPr>
        <w:t xml:space="preserve"> PRACH transmission</w:t>
      </w:r>
      <w:r>
        <w:rPr>
          <w:rFonts w:hint="eastAsia"/>
          <w:lang w:val="en-US" w:eastAsia="zh-CN"/>
        </w:rPr>
        <w:t>s in the frequency domain</w:t>
      </w:r>
    </w:p>
    <w:p w:rsidR="00AA3311" w:rsidRDefault="00AA3311" w:rsidP="00AA3311">
      <w:pPr>
        <w:rPr>
          <w:lang w:eastAsia="zh-CN"/>
        </w:rPr>
      </w:pPr>
      <w:r>
        <w:rPr>
          <w:rFonts w:hint="eastAsia"/>
          <w:lang w:eastAsia="zh-CN"/>
        </w:rPr>
        <w:t>I</w:t>
      </w:r>
      <w:r>
        <w:rPr>
          <w:lang w:eastAsia="zh-CN"/>
        </w:rPr>
        <w:t>f only one Tx chain is provided for UE, for analogue beamforming, the PRACH repetition only on frequency domain cannot be supported. This is the restriction for allocating frequency domain resources for multiple PRACH transmissions. The maximum total power for multiple PRACH transmission</w:t>
      </w:r>
      <w:r>
        <w:rPr>
          <w:rFonts w:hint="eastAsia"/>
          <w:lang w:eastAsia="zh-CN"/>
        </w:rPr>
        <w:t>s</w:t>
      </w:r>
      <w:r>
        <w:rPr>
          <w:lang w:eastAsia="zh-CN"/>
        </w:rPr>
        <w:t xml:space="preserve"> cannot </w:t>
      </w:r>
      <w:r>
        <w:rPr>
          <w:rFonts w:hint="eastAsia"/>
          <w:lang w:eastAsia="zh-CN"/>
        </w:rPr>
        <w:t xml:space="preserve">be </w:t>
      </w:r>
      <w:r>
        <w:rPr>
          <w:lang w:eastAsia="zh-CN"/>
        </w:rPr>
        <w:t>enlarge</w:t>
      </w:r>
      <w:r>
        <w:rPr>
          <w:rFonts w:hint="eastAsia"/>
          <w:lang w:eastAsia="zh-CN"/>
        </w:rPr>
        <w:t>d</w:t>
      </w:r>
      <w:r>
        <w:rPr>
          <w:lang w:eastAsia="zh-CN"/>
        </w:rPr>
        <w:t xml:space="preserve"> if frequency domain resources are used in the same time instance. It seems meaningless for coverage enhancement as power accumulation benefit cannot be obtained. So</w:t>
      </w:r>
      <w:r>
        <w:rPr>
          <w:rFonts w:hint="eastAsia"/>
          <w:lang w:eastAsia="zh-CN"/>
        </w:rPr>
        <w:t>,</w:t>
      </w:r>
      <w:r>
        <w:rPr>
          <w:lang w:eastAsia="zh-CN"/>
        </w:rPr>
        <w:t xml:space="preserve"> the approach of multiple PRACH transmission</w:t>
      </w:r>
      <w:r>
        <w:rPr>
          <w:rFonts w:hint="eastAsia"/>
          <w:lang w:eastAsia="zh-CN"/>
        </w:rPr>
        <w:t>s in the frequency domain</w:t>
      </w:r>
      <w:r>
        <w:rPr>
          <w:lang w:eastAsia="zh-CN"/>
        </w:rPr>
        <w:t xml:space="preserve"> is not recommended for UE with only 1 Tx chain.</w:t>
      </w:r>
    </w:p>
    <w:p w:rsidR="00AA3311" w:rsidRDefault="00AA3311" w:rsidP="00AA3311">
      <w:pPr>
        <w:rPr>
          <w:lang w:eastAsia="zh-CN"/>
        </w:rPr>
      </w:pPr>
      <w:r>
        <w:rPr>
          <w:lang w:eastAsia="zh-CN"/>
        </w:rPr>
        <w:t>If 2 or more Tx chains are provided for UE, it is possible that multiple PRACH transmission</w:t>
      </w:r>
      <w:r>
        <w:rPr>
          <w:rFonts w:hint="eastAsia"/>
          <w:lang w:eastAsia="zh-CN"/>
        </w:rPr>
        <w:t>s</w:t>
      </w:r>
      <w:r>
        <w:rPr>
          <w:lang w:eastAsia="zh-CN"/>
        </w:rPr>
        <w:t xml:space="preserve"> can be in different frequency resources in the same time instance.</w:t>
      </w:r>
      <w:r>
        <w:rPr>
          <w:rFonts w:hint="eastAsia"/>
          <w:lang w:eastAsia="zh-CN"/>
        </w:rPr>
        <w:t xml:space="preserve"> However, the potential gain comparing with multiple PRACH transmissions in the time domain should be further investigated. </w:t>
      </w:r>
    </w:p>
    <w:p w:rsidR="00AA3311" w:rsidRDefault="00AA3311" w:rsidP="00AA3311">
      <w:pPr>
        <w:rPr>
          <w:rFonts w:eastAsiaTheme="minorEastAsia"/>
          <w:i/>
          <w:lang w:eastAsia="zh-CN"/>
        </w:rPr>
      </w:pPr>
      <w:r>
        <w:rPr>
          <w:rFonts w:hint="eastAsia"/>
          <w:b/>
          <w:i/>
          <w:lang w:eastAsia="zh-CN"/>
        </w:rPr>
        <w:t>P</w:t>
      </w:r>
      <w:r>
        <w:rPr>
          <w:b/>
          <w:i/>
          <w:lang w:eastAsia="zh-CN"/>
        </w:rPr>
        <w:t xml:space="preserve">roposal 9: </w:t>
      </w:r>
      <w:r>
        <w:rPr>
          <w:rFonts w:eastAsiaTheme="minorEastAsia"/>
          <w:i/>
          <w:lang w:eastAsia="zh-CN"/>
        </w:rPr>
        <w:t>Approach of multiple PRACH transmission</w:t>
      </w:r>
      <w:r>
        <w:rPr>
          <w:rFonts w:eastAsiaTheme="minorEastAsia" w:hint="eastAsia"/>
          <w:i/>
          <w:lang w:eastAsia="zh-CN"/>
        </w:rPr>
        <w:t>s in</w:t>
      </w:r>
      <w:r>
        <w:rPr>
          <w:rFonts w:eastAsiaTheme="minorEastAsia"/>
          <w:i/>
          <w:lang w:eastAsia="zh-CN"/>
        </w:rPr>
        <w:t xml:space="preserve"> </w:t>
      </w:r>
      <w:r>
        <w:rPr>
          <w:rFonts w:eastAsiaTheme="minorEastAsia" w:hint="eastAsia"/>
          <w:i/>
          <w:lang w:eastAsia="zh-CN"/>
        </w:rPr>
        <w:t xml:space="preserve">the </w:t>
      </w:r>
      <w:r>
        <w:rPr>
          <w:rFonts w:eastAsiaTheme="minorEastAsia"/>
          <w:i/>
          <w:lang w:eastAsia="zh-CN"/>
        </w:rPr>
        <w:t>frequency domain</w:t>
      </w:r>
      <w:r>
        <w:rPr>
          <w:rFonts w:eastAsiaTheme="minorEastAsia" w:hint="eastAsia"/>
          <w:i/>
          <w:lang w:eastAsia="zh-CN"/>
        </w:rPr>
        <w:t xml:space="preserve"> </w:t>
      </w:r>
      <w:r>
        <w:rPr>
          <w:rFonts w:eastAsiaTheme="minorEastAsia"/>
          <w:i/>
          <w:lang w:eastAsia="zh-CN"/>
        </w:rPr>
        <w:t xml:space="preserve">in the same time instance is not recommended for UE with only 1 Tx chain. </w:t>
      </w:r>
    </w:p>
    <w:p w:rsidR="00AA3311" w:rsidRDefault="00AA3311" w:rsidP="00AA3311">
      <w:pPr>
        <w:rPr>
          <w:rFonts w:eastAsiaTheme="minorEastAsia"/>
          <w:i/>
          <w:lang w:eastAsia="zh-CN"/>
        </w:rPr>
      </w:pPr>
      <w:r>
        <w:rPr>
          <w:rFonts w:hint="eastAsia"/>
          <w:b/>
          <w:i/>
          <w:lang w:eastAsia="zh-CN"/>
        </w:rPr>
        <w:t>P</w:t>
      </w:r>
      <w:r>
        <w:rPr>
          <w:b/>
          <w:i/>
          <w:lang w:eastAsia="zh-CN"/>
        </w:rPr>
        <w:t xml:space="preserve">roposal 10: </w:t>
      </w:r>
      <w:r>
        <w:rPr>
          <w:rFonts w:eastAsiaTheme="minorEastAsia"/>
          <w:i/>
          <w:lang w:eastAsia="zh-CN"/>
        </w:rPr>
        <w:t>Approach of multiple PRACH transmission</w:t>
      </w:r>
      <w:r>
        <w:rPr>
          <w:rFonts w:eastAsiaTheme="minorEastAsia" w:hint="eastAsia"/>
          <w:i/>
          <w:lang w:eastAsia="zh-CN"/>
        </w:rPr>
        <w:t>s in</w:t>
      </w:r>
      <w:r>
        <w:rPr>
          <w:rFonts w:eastAsiaTheme="minorEastAsia"/>
          <w:i/>
          <w:lang w:eastAsia="zh-CN"/>
        </w:rPr>
        <w:t xml:space="preserve"> </w:t>
      </w:r>
      <w:r>
        <w:rPr>
          <w:rFonts w:eastAsiaTheme="minorEastAsia" w:hint="eastAsia"/>
          <w:i/>
          <w:lang w:eastAsia="zh-CN"/>
        </w:rPr>
        <w:t xml:space="preserve">the </w:t>
      </w:r>
      <w:r>
        <w:rPr>
          <w:rFonts w:eastAsiaTheme="minorEastAsia"/>
          <w:i/>
          <w:lang w:eastAsia="zh-CN"/>
        </w:rPr>
        <w:t>frequency domain</w:t>
      </w:r>
      <w:r>
        <w:rPr>
          <w:rFonts w:eastAsiaTheme="minorEastAsia" w:hint="eastAsia"/>
          <w:i/>
          <w:lang w:eastAsia="zh-CN"/>
        </w:rPr>
        <w:t xml:space="preserve"> </w:t>
      </w:r>
      <w:r>
        <w:rPr>
          <w:rFonts w:eastAsiaTheme="minorEastAsia"/>
          <w:i/>
          <w:lang w:eastAsia="zh-CN"/>
        </w:rPr>
        <w:t>in the same time instance can be further studied for UE with 2 or more Tx chains.</w:t>
      </w:r>
    </w:p>
    <w:p w:rsidR="00AA3311" w:rsidRDefault="00AA3311"/>
    <w:p w:rsidR="00AA3311" w:rsidRDefault="00AA3311" w:rsidP="00AA3311">
      <w:pPr>
        <w:pStyle w:val="3"/>
        <w:snapToGrid/>
        <w:spacing w:after="180"/>
        <w:jc w:val="left"/>
        <w:rPr>
          <w:lang w:val="en-US" w:eastAsia="zh-CN"/>
        </w:rPr>
      </w:pPr>
      <w:r>
        <w:rPr>
          <w:lang w:eastAsia="zh-CN"/>
        </w:rPr>
        <w:t>Panel resources for multiple PRACH transmission</w:t>
      </w:r>
      <w:r>
        <w:rPr>
          <w:rFonts w:hint="eastAsia"/>
          <w:lang w:val="en-US" w:eastAsia="zh-CN"/>
        </w:rPr>
        <w:t>s</w:t>
      </w:r>
    </w:p>
    <w:p w:rsidR="00AA3311" w:rsidRDefault="00AA3311" w:rsidP="00AA3311">
      <w:pPr>
        <w:rPr>
          <w:lang w:eastAsia="zh-CN"/>
        </w:rPr>
      </w:pPr>
      <w:r>
        <w:rPr>
          <w:rFonts w:hint="eastAsia"/>
          <w:lang w:eastAsia="zh-CN"/>
        </w:rPr>
        <w:t>I</w:t>
      </w:r>
      <w:r>
        <w:rPr>
          <w:lang w:eastAsia="zh-CN"/>
        </w:rPr>
        <w:t>f UE supports transmission on multiple panels, whether the multiple PRACH transmissions can be supported on multiple panels?</w:t>
      </w:r>
    </w:p>
    <w:p w:rsidR="00AA3311" w:rsidRDefault="00AA3311" w:rsidP="00AA3311">
      <w:pPr>
        <w:rPr>
          <w:lang w:eastAsia="zh-CN"/>
        </w:rPr>
      </w:pPr>
      <w:r>
        <w:rPr>
          <w:lang w:eastAsia="zh-CN"/>
        </w:rPr>
        <w:t>There are three options for multiple PRACH transmission</w:t>
      </w:r>
      <w:r>
        <w:rPr>
          <w:rFonts w:hint="eastAsia"/>
          <w:lang w:eastAsia="zh-CN"/>
        </w:rPr>
        <w:t>s</w:t>
      </w:r>
      <w:r>
        <w:rPr>
          <w:lang w:eastAsia="zh-CN"/>
        </w:rPr>
        <w:t xml:space="preserve"> on multiple panels.</w:t>
      </w:r>
    </w:p>
    <w:p w:rsidR="00AA3311" w:rsidRDefault="00AA3311" w:rsidP="00AA3311">
      <w:pPr>
        <w:pStyle w:val="ad"/>
        <w:numPr>
          <w:ilvl w:val="0"/>
          <w:numId w:val="14"/>
        </w:numPr>
        <w:snapToGrid/>
        <w:rPr>
          <w:lang w:eastAsia="zh-CN"/>
        </w:rPr>
      </w:pPr>
      <w:r>
        <w:rPr>
          <w:lang w:eastAsia="zh-CN"/>
        </w:rPr>
        <w:t>Option 1: Multiple PRACH transmissions always transmit in one panel. This is traditional way</w:t>
      </w:r>
      <w:r>
        <w:rPr>
          <w:rFonts w:hint="eastAsia"/>
          <w:lang w:val="en-US" w:eastAsia="zh-CN"/>
        </w:rPr>
        <w:t>, through which channel reciprocity under TDD can be ensured</w:t>
      </w:r>
      <w:r>
        <w:rPr>
          <w:lang w:eastAsia="zh-CN"/>
        </w:rPr>
        <w:t>.</w:t>
      </w:r>
    </w:p>
    <w:p w:rsidR="00AA3311" w:rsidRDefault="00AA3311" w:rsidP="00AA3311">
      <w:pPr>
        <w:pStyle w:val="ad"/>
        <w:numPr>
          <w:ilvl w:val="0"/>
          <w:numId w:val="14"/>
        </w:numPr>
        <w:snapToGrid/>
        <w:rPr>
          <w:lang w:eastAsia="zh-CN"/>
        </w:rPr>
      </w:pPr>
      <w:r>
        <w:rPr>
          <w:rFonts w:hint="eastAsia"/>
          <w:lang w:eastAsia="zh-CN"/>
        </w:rPr>
        <w:t>O</w:t>
      </w:r>
      <w:r>
        <w:rPr>
          <w:lang w:eastAsia="zh-CN"/>
        </w:rPr>
        <w:t>ption 2: Multiple PRACH transmissions simultaneously transmit in multiple panels. This need higher UE capability. The benefit is aggregated transmitting power and panel diversity gain.</w:t>
      </w:r>
    </w:p>
    <w:p w:rsidR="00AA3311" w:rsidRDefault="00AA3311" w:rsidP="00AA3311">
      <w:pPr>
        <w:pStyle w:val="ad"/>
        <w:numPr>
          <w:ilvl w:val="0"/>
          <w:numId w:val="14"/>
        </w:numPr>
        <w:snapToGrid/>
        <w:rPr>
          <w:lang w:eastAsia="zh-CN"/>
        </w:rPr>
      </w:pPr>
      <w:r>
        <w:rPr>
          <w:lang w:eastAsia="zh-CN"/>
        </w:rPr>
        <w:t>Option 3: Multiple PRACH transmissions are hopping among the multiple panels. The benefit may be the panel diversity gain. But the latency of panel switch may not satisfy the multiple PRACH transmission</w:t>
      </w:r>
      <w:r>
        <w:rPr>
          <w:rFonts w:hint="eastAsia"/>
          <w:lang w:val="en-US" w:eastAsia="zh-CN"/>
        </w:rPr>
        <w:t>s</w:t>
      </w:r>
      <w:r>
        <w:rPr>
          <w:lang w:eastAsia="zh-CN"/>
        </w:rPr>
        <w:t xml:space="preserve"> if the ROs for multiple PRACH are successive.</w:t>
      </w:r>
    </w:p>
    <w:p w:rsidR="00AA3311" w:rsidRDefault="00AA3311" w:rsidP="00AA3311">
      <w:pPr>
        <w:rPr>
          <w:lang w:eastAsia="zh-CN"/>
        </w:rPr>
      </w:pPr>
      <w:r>
        <w:rPr>
          <w:rFonts w:hint="eastAsia"/>
          <w:lang w:eastAsia="zh-CN"/>
        </w:rPr>
        <w:t>T</w:t>
      </w:r>
      <w:r>
        <w:rPr>
          <w:lang w:eastAsia="zh-CN"/>
        </w:rPr>
        <w:t>he feasibility and performance gain of Option 2 and Option 3 need further investigation.</w:t>
      </w:r>
    </w:p>
    <w:p w:rsidR="00AA3311" w:rsidRDefault="00AA3311" w:rsidP="00AA3311">
      <w:pPr>
        <w:rPr>
          <w:i/>
          <w:lang w:eastAsia="zh-CN"/>
        </w:rPr>
      </w:pPr>
      <w:r>
        <w:rPr>
          <w:rFonts w:hint="eastAsia"/>
          <w:b/>
          <w:i/>
          <w:lang w:eastAsia="zh-CN"/>
        </w:rPr>
        <w:t>P</w:t>
      </w:r>
      <w:r>
        <w:rPr>
          <w:b/>
          <w:i/>
          <w:lang w:eastAsia="zh-CN"/>
        </w:rPr>
        <w:t>roposal 11:</w:t>
      </w:r>
      <w:r>
        <w:rPr>
          <w:rFonts w:eastAsiaTheme="minorEastAsia"/>
          <w:i/>
          <w:lang w:eastAsia="zh-CN"/>
        </w:rPr>
        <w:t xml:space="preserve"> Multiple PRACH transmissions </w:t>
      </w:r>
      <w:r>
        <w:rPr>
          <w:rFonts w:eastAsiaTheme="minorEastAsia" w:hint="eastAsia"/>
          <w:i/>
          <w:lang w:eastAsia="zh-CN"/>
        </w:rPr>
        <w:t xml:space="preserve">using </w:t>
      </w:r>
      <w:r>
        <w:rPr>
          <w:rFonts w:eastAsiaTheme="minorEastAsia"/>
          <w:i/>
          <w:lang w:eastAsia="zh-CN"/>
        </w:rPr>
        <w:t xml:space="preserve">multiple panels could be </w:t>
      </w:r>
      <w:bookmarkStart w:id="3" w:name="OLE_LINK5"/>
      <w:r>
        <w:rPr>
          <w:rFonts w:eastAsiaTheme="minorEastAsia"/>
          <w:i/>
          <w:lang w:eastAsia="zh-CN"/>
        </w:rPr>
        <w:t>investigated</w:t>
      </w:r>
      <w:bookmarkEnd w:id="3"/>
      <w:r>
        <w:rPr>
          <w:rFonts w:eastAsiaTheme="minorEastAsia"/>
          <w:i/>
          <w:lang w:eastAsia="zh-CN"/>
        </w:rPr>
        <w:t>.</w:t>
      </w:r>
    </w:p>
    <w:p w:rsidR="00AA3311" w:rsidRDefault="00AA3311"/>
    <w:p w:rsidR="00AA3311" w:rsidRDefault="00AA3311" w:rsidP="00AA3311">
      <w:pPr>
        <w:pStyle w:val="2"/>
        <w:snapToGrid/>
        <w:spacing w:before="180" w:after="180"/>
        <w:jc w:val="left"/>
        <w:rPr>
          <w:lang w:val="en-US" w:eastAsia="zh-CN"/>
        </w:rPr>
      </w:pPr>
      <w:r>
        <w:rPr>
          <w:rFonts w:hint="eastAsia"/>
          <w:lang w:eastAsia="zh-CN"/>
        </w:rPr>
        <w:t>R</w:t>
      </w:r>
      <w:r>
        <w:rPr>
          <w:lang w:eastAsia="zh-CN"/>
        </w:rPr>
        <w:t>AR</w:t>
      </w:r>
      <w:r>
        <w:rPr>
          <w:rFonts w:hint="eastAsia"/>
          <w:lang w:val="en-US" w:eastAsia="zh-CN"/>
        </w:rPr>
        <w:t xml:space="preserve"> enhancements</w:t>
      </w:r>
    </w:p>
    <w:p w:rsidR="00AA3311" w:rsidRDefault="00AA3311" w:rsidP="00AA3311">
      <w:pPr>
        <w:rPr>
          <w:lang w:eastAsia="zh-CN"/>
        </w:rPr>
      </w:pPr>
      <w:r>
        <w:rPr>
          <w:rFonts w:hint="eastAsia"/>
          <w:lang w:eastAsia="zh-CN"/>
        </w:rPr>
        <w:t>P</w:t>
      </w:r>
      <w:r>
        <w:rPr>
          <w:lang w:eastAsia="zh-CN"/>
        </w:rPr>
        <w:t xml:space="preserve">rimitive agreement on RAR has been achieved in </w:t>
      </w:r>
      <w:r>
        <w:rPr>
          <w:rFonts w:hint="eastAsia"/>
          <w:lang w:eastAsia="zh-CN"/>
        </w:rPr>
        <w:t xml:space="preserve">RAN1#110bis-e </w:t>
      </w:r>
      <w:r>
        <w:rPr>
          <w:lang w:eastAsia="zh-CN"/>
        </w:rPr>
        <w:t>meeting.</w:t>
      </w:r>
    </w:p>
    <w:tbl>
      <w:tblPr>
        <w:tblStyle w:val="af2"/>
        <w:tblW w:w="0" w:type="auto"/>
        <w:tblLook w:val="04A0" w:firstRow="1" w:lastRow="0" w:firstColumn="1" w:lastColumn="0" w:noHBand="0" w:noVBand="1"/>
      </w:tblPr>
      <w:tblGrid>
        <w:gridCol w:w="9628"/>
      </w:tblGrid>
      <w:tr w:rsidR="00AA3311" w:rsidTr="002E74EC">
        <w:tc>
          <w:tcPr>
            <w:tcW w:w="9628" w:type="dxa"/>
          </w:tcPr>
          <w:p w:rsidR="00AA3311" w:rsidRPr="00582789" w:rsidRDefault="00AA3311" w:rsidP="002E74EC">
            <w:pPr>
              <w:rPr>
                <w:rFonts w:ascii="Times New Roman" w:hAnsi="Times New Roman"/>
                <w:bCs/>
                <w:highlight w:val="green"/>
              </w:rPr>
            </w:pPr>
            <w:r w:rsidRPr="00582789">
              <w:rPr>
                <w:rFonts w:ascii="Times New Roman" w:hAnsi="Times New Roman"/>
                <w:bCs/>
                <w:highlight w:val="green"/>
              </w:rPr>
              <w:t>Agreement</w:t>
            </w:r>
          </w:p>
          <w:p w:rsidR="00AA3311" w:rsidRPr="00582789" w:rsidRDefault="00AA3311" w:rsidP="002E74EC">
            <w:pPr>
              <w:rPr>
                <w:rFonts w:ascii="Times New Roman" w:hAnsi="Times New Roman"/>
              </w:rPr>
            </w:pPr>
            <w:r w:rsidRPr="00582789">
              <w:rPr>
                <w:rFonts w:ascii="Times New Roman" w:hAnsi="Times New Roman"/>
              </w:rPr>
              <w:t>For multiple PRACH transmissions with same beam, for RAR monitoring, consider the following options.</w:t>
            </w:r>
          </w:p>
          <w:p w:rsidR="00AA3311" w:rsidRPr="00582789" w:rsidRDefault="00AA3311" w:rsidP="00AA3311">
            <w:pPr>
              <w:pStyle w:val="Observation"/>
              <w:widowControl w:val="0"/>
              <w:numPr>
                <w:ilvl w:val="0"/>
                <w:numId w:val="12"/>
              </w:numPr>
              <w:tabs>
                <w:tab w:val="clear" w:pos="1152"/>
              </w:tabs>
              <w:overflowPunct/>
              <w:autoSpaceDE/>
              <w:autoSpaceDN/>
              <w:adjustRightInd/>
              <w:spacing w:before="156" w:after="180" w:line="259" w:lineRule="auto"/>
              <w:textAlignment w:val="auto"/>
              <w:rPr>
                <w:rFonts w:ascii="Times New Roman" w:hAnsi="Times New Roman"/>
                <w:lang w:val="en-GB"/>
              </w:rPr>
            </w:pPr>
            <w:r w:rsidRPr="00582789">
              <w:rPr>
                <w:rFonts w:ascii="Times New Roman" w:hAnsi="Times New Roman"/>
                <w:lang w:val="en-GB"/>
              </w:rPr>
              <w:t>Option 1:</w:t>
            </w:r>
            <w:r w:rsidRPr="00582789">
              <w:rPr>
                <w:rFonts w:ascii="Times New Roman" w:hAnsi="Times New Roman"/>
                <w:bCs/>
                <w:lang w:val="en-GB"/>
              </w:rPr>
              <w:t xml:space="preserve"> One RAR window per each PRACH transmission, the RAR window follows the legacy design.</w:t>
            </w:r>
          </w:p>
          <w:p w:rsidR="00AA3311" w:rsidRPr="00582789" w:rsidRDefault="00AA3311" w:rsidP="00AA3311">
            <w:pPr>
              <w:pStyle w:val="ad"/>
              <w:numPr>
                <w:ilvl w:val="1"/>
                <w:numId w:val="12"/>
              </w:numPr>
              <w:autoSpaceDE w:val="0"/>
              <w:autoSpaceDN w:val="0"/>
              <w:adjustRightInd w:val="0"/>
              <w:spacing w:before="156" w:line="259" w:lineRule="auto"/>
              <w:rPr>
                <w:rFonts w:ascii="Times New Roman" w:hAnsi="Times New Roman"/>
                <w:color w:val="000000"/>
              </w:rPr>
            </w:pPr>
            <w:r w:rsidRPr="00582789">
              <w:rPr>
                <w:rFonts w:ascii="Times New Roman" w:hAnsi="Times New Roman"/>
                <w:color w:val="000000"/>
              </w:rPr>
              <w:t>FFS: RA-RNTI.</w:t>
            </w:r>
          </w:p>
          <w:p w:rsidR="00AA3311" w:rsidRPr="00582789" w:rsidRDefault="00AA3311" w:rsidP="00AA3311">
            <w:pPr>
              <w:pStyle w:val="Observation"/>
              <w:widowControl w:val="0"/>
              <w:numPr>
                <w:ilvl w:val="0"/>
                <w:numId w:val="12"/>
              </w:numPr>
              <w:tabs>
                <w:tab w:val="clear" w:pos="1152"/>
              </w:tabs>
              <w:overflowPunct/>
              <w:autoSpaceDE/>
              <w:autoSpaceDN/>
              <w:adjustRightInd/>
              <w:spacing w:before="156" w:after="180" w:line="259" w:lineRule="auto"/>
              <w:textAlignment w:val="auto"/>
              <w:rPr>
                <w:rFonts w:ascii="Times New Roman" w:hAnsi="Times New Roman"/>
                <w:lang w:val="en-GB"/>
              </w:rPr>
            </w:pPr>
            <w:r w:rsidRPr="00582789">
              <w:rPr>
                <w:rFonts w:ascii="Times New Roman" w:hAnsi="Times New Roman"/>
                <w:lang w:val="en-GB"/>
              </w:rPr>
              <w:t xml:space="preserve">Option 2: </w:t>
            </w:r>
            <w:r w:rsidRPr="00582789">
              <w:rPr>
                <w:rFonts w:ascii="Times New Roman" w:hAnsi="Times New Roman"/>
                <w:bCs/>
                <w:lang w:val="en-GB"/>
              </w:rPr>
              <w:t>Only</w:t>
            </w:r>
            <w:r w:rsidRPr="00582789">
              <w:rPr>
                <w:rFonts w:ascii="Times New Roman" w:hAnsi="Times New Roman"/>
                <w:lang w:val="en-GB"/>
              </w:rPr>
              <w:t xml:space="preserve"> </w:t>
            </w:r>
            <w:r w:rsidRPr="00582789">
              <w:rPr>
                <w:rFonts w:ascii="Times New Roman" w:hAnsi="Times New Roman"/>
                <w:bCs/>
                <w:lang w:val="en-GB"/>
              </w:rPr>
              <w:t>one RAR window for all of the multiple PRACH transmissions.</w:t>
            </w:r>
          </w:p>
          <w:p w:rsidR="00AA3311" w:rsidRPr="00582789" w:rsidRDefault="00AA3311" w:rsidP="00AA3311">
            <w:pPr>
              <w:pStyle w:val="ad"/>
              <w:numPr>
                <w:ilvl w:val="1"/>
                <w:numId w:val="9"/>
              </w:numPr>
              <w:autoSpaceDE w:val="0"/>
              <w:autoSpaceDN w:val="0"/>
              <w:adjustRightInd w:val="0"/>
              <w:spacing w:before="156" w:line="259" w:lineRule="auto"/>
              <w:rPr>
                <w:rFonts w:ascii="Times New Roman" w:hAnsi="Times New Roman"/>
                <w:lang w:eastAsia="zh-CN"/>
              </w:rPr>
            </w:pPr>
            <w:r w:rsidRPr="00582789">
              <w:rPr>
                <w:rFonts w:ascii="Times New Roman" w:hAnsi="Times New Roman"/>
              </w:rPr>
              <w:t xml:space="preserve">FFS: the start </w:t>
            </w:r>
            <w:proofErr w:type="gramStart"/>
            <w:r w:rsidRPr="00582789">
              <w:rPr>
                <w:rFonts w:ascii="Times New Roman" w:hAnsi="Times New Roman"/>
              </w:rPr>
              <w:t>position</w:t>
            </w:r>
            <w:proofErr w:type="gramEnd"/>
            <w:r w:rsidRPr="00582789">
              <w:rPr>
                <w:rFonts w:ascii="Times New Roman" w:hAnsi="Times New Roman"/>
              </w:rPr>
              <w:t xml:space="preserve"> of the RAR window.</w:t>
            </w:r>
          </w:p>
          <w:p w:rsidR="00AA3311" w:rsidRPr="00582789" w:rsidRDefault="00AA3311" w:rsidP="00AA3311">
            <w:pPr>
              <w:pStyle w:val="ad"/>
              <w:numPr>
                <w:ilvl w:val="1"/>
                <w:numId w:val="9"/>
              </w:numPr>
              <w:autoSpaceDE w:val="0"/>
              <w:autoSpaceDN w:val="0"/>
              <w:adjustRightInd w:val="0"/>
              <w:spacing w:before="156" w:line="259" w:lineRule="auto"/>
              <w:rPr>
                <w:rFonts w:ascii="Times New Roman" w:hAnsi="Times New Roman"/>
                <w:lang w:eastAsia="zh-CN"/>
              </w:rPr>
            </w:pPr>
            <w:r w:rsidRPr="00582789">
              <w:rPr>
                <w:rFonts w:ascii="Times New Roman" w:hAnsi="Times New Roman"/>
                <w:color w:val="000000"/>
              </w:rPr>
              <w:t>FFS: RA-RNTI.</w:t>
            </w:r>
          </w:p>
        </w:tc>
      </w:tr>
    </w:tbl>
    <w:p w:rsidR="00AA3311" w:rsidRDefault="00AA3311" w:rsidP="00AA3311">
      <w:pPr>
        <w:rPr>
          <w:lang w:eastAsia="zh-CN"/>
        </w:rPr>
      </w:pPr>
    </w:p>
    <w:p w:rsidR="00AA3311" w:rsidRDefault="00AA3311" w:rsidP="00AA3311">
      <w:pPr>
        <w:rPr>
          <w:lang w:eastAsia="zh-CN"/>
        </w:rPr>
      </w:pPr>
      <w:r>
        <w:rPr>
          <w:rFonts w:hint="eastAsia"/>
          <w:lang w:eastAsia="zh-CN"/>
        </w:rPr>
        <w:t>O</w:t>
      </w:r>
      <w:r>
        <w:rPr>
          <w:lang w:eastAsia="zh-CN"/>
        </w:rPr>
        <w:t>ption 1 means multiple RAR windows are needed</w:t>
      </w:r>
      <w:r>
        <w:rPr>
          <w:rFonts w:hint="eastAsia"/>
          <w:lang w:eastAsia="zh-CN"/>
        </w:rPr>
        <w:t xml:space="preserve"> </w:t>
      </w:r>
      <w:r>
        <w:rPr>
          <w:lang w:eastAsia="zh-CN"/>
        </w:rPr>
        <w:t>for multiple PRACH transmission</w:t>
      </w:r>
      <w:r>
        <w:rPr>
          <w:rFonts w:hint="eastAsia"/>
          <w:lang w:eastAsia="zh-CN"/>
        </w:rPr>
        <w:t>s</w:t>
      </w:r>
      <w:r>
        <w:rPr>
          <w:lang w:eastAsia="zh-CN"/>
        </w:rPr>
        <w:t xml:space="preserve">. </w:t>
      </w:r>
    </w:p>
    <w:p w:rsidR="00AA3311" w:rsidRDefault="00AA3311" w:rsidP="00AA3311">
      <w:pPr>
        <w:rPr>
          <w:lang w:eastAsia="zh-CN"/>
        </w:rPr>
      </w:pPr>
      <w:r>
        <w:rPr>
          <w:lang w:eastAsia="zh-CN"/>
        </w:rPr>
        <w:t>Option 2 means only one RAR window is needed for multiple PRACH transmission</w:t>
      </w:r>
      <w:r>
        <w:rPr>
          <w:rFonts w:hint="eastAsia"/>
          <w:lang w:eastAsia="zh-CN"/>
        </w:rPr>
        <w:t>s</w:t>
      </w:r>
      <w:r>
        <w:rPr>
          <w:lang w:eastAsia="zh-CN"/>
        </w:rPr>
        <w:t>.</w:t>
      </w:r>
    </w:p>
    <w:p w:rsidR="00AA3311" w:rsidRDefault="00AA3311" w:rsidP="00AA3311">
      <w:pPr>
        <w:pStyle w:val="3"/>
        <w:snapToGrid/>
        <w:spacing w:after="180"/>
        <w:jc w:val="left"/>
        <w:rPr>
          <w:lang w:val="en-US" w:eastAsia="zh-CN"/>
        </w:rPr>
      </w:pPr>
      <w:r>
        <w:rPr>
          <w:rFonts w:hint="eastAsia"/>
          <w:lang w:eastAsia="zh-CN"/>
        </w:rPr>
        <w:lastRenderedPageBreak/>
        <w:t>S</w:t>
      </w:r>
      <w:r>
        <w:rPr>
          <w:lang w:eastAsia="zh-CN"/>
        </w:rPr>
        <w:t>ingle RAR</w:t>
      </w:r>
      <w:r>
        <w:rPr>
          <w:rFonts w:hint="eastAsia"/>
          <w:lang w:val="en-US" w:eastAsia="zh-CN"/>
        </w:rPr>
        <w:t xml:space="preserve"> window</w:t>
      </w:r>
    </w:p>
    <w:p w:rsidR="00AA3311" w:rsidRDefault="00AA3311" w:rsidP="00AA3311">
      <w:pPr>
        <w:rPr>
          <w:lang w:eastAsia="zh-CN"/>
        </w:rPr>
      </w:pPr>
      <w:r>
        <w:rPr>
          <w:lang w:eastAsia="zh-CN"/>
        </w:rPr>
        <w:t xml:space="preserve">If </w:t>
      </w:r>
      <w:proofErr w:type="spellStart"/>
      <w:r>
        <w:rPr>
          <w:lang w:eastAsia="zh-CN"/>
        </w:rPr>
        <w:t>gNB</w:t>
      </w:r>
      <w:proofErr w:type="spellEnd"/>
      <w:r>
        <w:rPr>
          <w:lang w:eastAsia="zh-CN"/>
        </w:rPr>
        <w:t xml:space="preserve"> has identified multiple PRACH transmissions via PRACH resource partitioning, single RAR for multiple PRACH transmissions in one attempt is enough. </w:t>
      </w:r>
    </w:p>
    <w:p w:rsidR="00AA3311" w:rsidRDefault="00AA3311" w:rsidP="00AA3311">
      <w:pPr>
        <w:rPr>
          <w:lang w:eastAsia="zh-CN"/>
        </w:rPr>
      </w:pPr>
      <w:r>
        <w:rPr>
          <w:rFonts w:hint="eastAsia"/>
          <w:lang w:eastAsia="zh-CN"/>
        </w:rPr>
        <w:t>F</w:t>
      </w:r>
      <w:r>
        <w:rPr>
          <w:lang w:eastAsia="zh-CN"/>
        </w:rPr>
        <w:t>or single RAR transmission and reception, the starting position of RAR window should be specified. There are two alternatives to define the starting position of RAR window illustrated in Figure 6.</w:t>
      </w:r>
    </w:p>
    <w:p w:rsidR="00AA3311" w:rsidRDefault="00AA3311" w:rsidP="00AA3311">
      <w:pPr>
        <w:jc w:val="center"/>
        <w:rPr>
          <w:lang w:eastAsia="zh-CN"/>
        </w:rPr>
      </w:pPr>
      <w:r>
        <w:rPr>
          <w:noProof/>
          <w:lang w:val="en-US" w:eastAsia="zh-CN"/>
        </w:rPr>
        <w:drawing>
          <wp:inline distT="0" distB="0" distL="0" distR="0" wp14:anchorId="4D32C111" wp14:editId="2F257C1F">
            <wp:extent cx="4034790" cy="2000885"/>
            <wp:effectExtent l="0" t="0" r="38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3"/>
                    <a:stretch>
                      <a:fillRect/>
                    </a:stretch>
                  </pic:blipFill>
                  <pic:spPr>
                    <a:xfrm>
                      <a:off x="0" y="0"/>
                      <a:ext cx="4035218" cy="2001250"/>
                    </a:xfrm>
                    <a:prstGeom prst="rect">
                      <a:avLst/>
                    </a:prstGeom>
                  </pic:spPr>
                </pic:pic>
              </a:graphicData>
            </a:graphic>
          </wp:inline>
        </w:drawing>
      </w:r>
    </w:p>
    <w:p w:rsidR="00AA3311" w:rsidRDefault="00AA3311" w:rsidP="00AA3311">
      <w:pPr>
        <w:jc w:val="center"/>
        <w:rPr>
          <w:lang w:eastAsia="zh-CN"/>
        </w:rPr>
      </w:pPr>
      <w:r>
        <w:rPr>
          <w:rFonts w:hint="eastAsia"/>
          <w:lang w:eastAsia="zh-CN"/>
        </w:rPr>
        <w:t>F</w:t>
      </w:r>
      <w:r>
        <w:rPr>
          <w:lang w:eastAsia="zh-CN"/>
        </w:rPr>
        <w:t>igure 6 Single RAR for multiple PRACH transmissions</w:t>
      </w:r>
    </w:p>
    <w:p w:rsidR="00AA3311" w:rsidRDefault="00AA3311" w:rsidP="00AA3311">
      <w:pPr>
        <w:rPr>
          <w:lang w:eastAsia="zh-CN"/>
        </w:rPr>
      </w:pPr>
      <w:r>
        <w:rPr>
          <w:lang w:eastAsia="zh-CN"/>
        </w:rPr>
        <w:t>Alternative 1: the starting position of RAR window is after all the PRACH repetitions.</w:t>
      </w:r>
    </w:p>
    <w:p w:rsidR="00AA3311" w:rsidRDefault="00AA3311" w:rsidP="00AA3311">
      <w:pPr>
        <w:rPr>
          <w:lang w:eastAsia="zh-CN"/>
        </w:rPr>
      </w:pPr>
      <w:r>
        <w:rPr>
          <w:rFonts w:hint="eastAsia"/>
          <w:lang w:eastAsia="zh-CN"/>
        </w:rPr>
        <w:t>A</w:t>
      </w:r>
      <w:r>
        <w:rPr>
          <w:lang w:eastAsia="zh-CN"/>
        </w:rPr>
        <w:t>lternative 2: the starting position of RAR window can be after any of the PRACH repetitions.</w:t>
      </w:r>
    </w:p>
    <w:p w:rsidR="00AA3311" w:rsidRDefault="00AA3311" w:rsidP="00AA3311">
      <w:pPr>
        <w:rPr>
          <w:lang w:eastAsia="zh-CN"/>
        </w:rPr>
      </w:pPr>
      <w:r>
        <w:rPr>
          <w:rFonts w:hint="eastAsia"/>
          <w:lang w:eastAsia="zh-CN"/>
        </w:rPr>
        <w:t>F</w:t>
      </w:r>
      <w:r>
        <w:rPr>
          <w:lang w:eastAsia="zh-CN"/>
        </w:rPr>
        <w:t xml:space="preserve">or Alternative 2, </w:t>
      </w:r>
      <w:proofErr w:type="spellStart"/>
      <w:r>
        <w:rPr>
          <w:lang w:eastAsia="zh-CN"/>
        </w:rPr>
        <w:t>gNB</w:t>
      </w:r>
      <w:proofErr w:type="spellEnd"/>
      <w:r>
        <w:rPr>
          <w:lang w:eastAsia="zh-CN"/>
        </w:rPr>
        <w:t xml:space="preserve"> only need information of whether the PRACH attempt is multiple PRACH transmissions</w:t>
      </w:r>
    </w:p>
    <w:p w:rsidR="00AA3311" w:rsidRDefault="00AA3311" w:rsidP="00AA3311">
      <w:pPr>
        <w:rPr>
          <w:lang w:eastAsia="zh-CN"/>
        </w:rPr>
      </w:pPr>
      <w:r>
        <w:rPr>
          <w:lang w:eastAsia="zh-CN"/>
        </w:rPr>
        <w:t xml:space="preserve">For Alternative 1, </w:t>
      </w:r>
      <w:proofErr w:type="spellStart"/>
      <w:r>
        <w:rPr>
          <w:lang w:eastAsia="zh-CN"/>
        </w:rPr>
        <w:t>gNB</w:t>
      </w:r>
      <w:proofErr w:type="spellEnd"/>
      <w:r>
        <w:rPr>
          <w:lang w:eastAsia="zh-CN"/>
        </w:rPr>
        <w:t xml:space="preserve"> need more information including whether the PRACH attempt is multiple PRACH transmissions and the exact number of PRACH</w:t>
      </w:r>
      <w:r>
        <w:rPr>
          <w:rFonts w:hint="eastAsia"/>
          <w:lang w:eastAsia="zh-CN"/>
        </w:rPr>
        <w:t xml:space="preserve"> </w:t>
      </w:r>
      <w:r>
        <w:rPr>
          <w:lang w:eastAsia="zh-CN"/>
        </w:rPr>
        <w:t>repetition</w:t>
      </w:r>
      <w:r>
        <w:rPr>
          <w:rFonts w:hint="eastAsia"/>
          <w:lang w:eastAsia="zh-CN"/>
        </w:rPr>
        <w:t>s</w:t>
      </w:r>
      <w:r>
        <w:rPr>
          <w:lang w:eastAsia="zh-CN"/>
        </w:rPr>
        <w:t xml:space="preserve">. Without the information of number of PRACH repetitions, </w:t>
      </w:r>
      <w:proofErr w:type="spellStart"/>
      <w:r>
        <w:rPr>
          <w:lang w:eastAsia="zh-CN"/>
        </w:rPr>
        <w:t>gNB</w:t>
      </w:r>
      <w:proofErr w:type="spellEnd"/>
      <w:r>
        <w:rPr>
          <w:lang w:eastAsia="zh-CN"/>
        </w:rPr>
        <w:t xml:space="preserve"> cannot identify the final PRACH.</w:t>
      </w:r>
    </w:p>
    <w:p w:rsidR="00AA3311" w:rsidRDefault="00AA3311" w:rsidP="00AA3311">
      <w:pPr>
        <w:rPr>
          <w:lang w:eastAsia="zh-CN"/>
        </w:rPr>
      </w:pPr>
      <w:r>
        <w:rPr>
          <w:rFonts w:hint="eastAsia"/>
          <w:lang w:eastAsia="zh-CN"/>
        </w:rPr>
        <w:t>F</w:t>
      </w:r>
      <w:r>
        <w:rPr>
          <w:lang w:eastAsia="zh-CN"/>
        </w:rPr>
        <w:t xml:space="preserve">or Alternative 2, it is possible the RAR transmission can be after the first PRACH or any of other PRACH, it means UE should have the higher capability to receive the possible RAR during the period of the attempt of multiple PRACH transmissions. The benefit of Alternative 1 is latency reduction of initial access as </w:t>
      </w:r>
      <w:proofErr w:type="spellStart"/>
      <w:r>
        <w:rPr>
          <w:lang w:eastAsia="zh-CN"/>
        </w:rPr>
        <w:t>gNB</w:t>
      </w:r>
      <w:proofErr w:type="spellEnd"/>
      <w:r>
        <w:rPr>
          <w:lang w:eastAsia="zh-CN"/>
        </w:rPr>
        <w:t xml:space="preserve"> may successfully decode the</w:t>
      </w:r>
      <w:r>
        <w:rPr>
          <w:rFonts w:hint="eastAsia"/>
          <w:lang w:eastAsia="zh-CN"/>
        </w:rPr>
        <w:t xml:space="preserve"> </w:t>
      </w:r>
      <w:r>
        <w:rPr>
          <w:lang w:eastAsia="zh-CN"/>
        </w:rPr>
        <w:t>PRACH before the reception of last PRACH.</w:t>
      </w:r>
    </w:p>
    <w:p w:rsidR="00AA3311" w:rsidRDefault="00AA3311" w:rsidP="00AA3311">
      <w:pPr>
        <w:rPr>
          <w:lang w:eastAsia="zh-CN"/>
        </w:rPr>
      </w:pPr>
      <w:r>
        <w:rPr>
          <w:lang w:eastAsia="zh-CN"/>
        </w:rPr>
        <w:t>For Alternative 1, UE doesn’t expect to receive the possible RAR during the period of multiple PRACH transmissions. It is easy for UE to separate the time window of PRACH transmission and RAR reception.</w:t>
      </w:r>
    </w:p>
    <w:p w:rsidR="00AA3311" w:rsidRDefault="00AA3311" w:rsidP="00AA3311">
      <w:pPr>
        <w:rPr>
          <w:lang w:eastAsia="zh-CN"/>
        </w:rPr>
      </w:pPr>
      <w:r>
        <w:rPr>
          <w:lang w:eastAsia="zh-CN"/>
        </w:rPr>
        <w:t>For Alternative 2, it is necessary to enlarge the length of RAR window as UE cannot predict the RAR transmission time exactly. The RAR transmission may happen after the first PRACH or the last PRACH. The extension of the length of RAR window at least should cover the duration of multiple PRACH transmissions.</w:t>
      </w:r>
    </w:p>
    <w:p w:rsidR="00AA3311" w:rsidRDefault="00AA3311" w:rsidP="00AA3311">
      <w:pPr>
        <w:rPr>
          <w:lang w:eastAsia="zh-CN"/>
        </w:rPr>
      </w:pPr>
      <w:r>
        <w:rPr>
          <w:lang w:eastAsia="zh-CN"/>
        </w:rPr>
        <w:t>As mentioned in section 2.4, the number of multiple PRACH transmissions can be implicitly indicated by the PRACH resource partitioning, single RAR window after all the PRACH repetitions is easy for UE implementation and can avoid the additional specification work on the length of RAR window. Alternative 1 is preferred.</w:t>
      </w:r>
    </w:p>
    <w:p w:rsidR="00AA3311" w:rsidRDefault="00AA3311" w:rsidP="00AA3311">
      <w:pPr>
        <w:rPr>
          <w:i/>
          <w:lang w:eastAsia="zh-CN"/>
        </w:rPr>
      </w:pPr>
      <w:r>
        <w:rPr>
          <w:rFonts w:hint="eastAsia"/>
          <w:b/>
          <w:i/>
          <w:lang w:eastAsia="zh-CN"/>
        </w:rPr>
        <w:t>P</w:t>
      </w:r>
      <w:r>
        <w:rPr>
          <w:b/>
          <w:i/>
          <w:lang w:eastAsia="zh-CN"/>
        </w:rPr>
        <w:t>roposal 12:</w:t>
      </w:r>
      <w:r>
        <w:rPr>
          <w:rFonts w:eastAsiaTheme="minorEastAsia"/>
          <w:i/>
          <w:lang w:eastAsia="zh-CN"/>
        </w:rPr>
        <w:t xml:space="preserve"> </w:t>
      </w:r>
      <w:r>
        <w:rPr>
          <w:i/>
          <w:lang w:eastAsia="zh-CN"/>
        </w:rPr>
        <w:t>RAR window starts after all the PRACH repetition</w:t>
      </w:r>
      <w:r>
        <w:rPr>
          <w:rFonts w:hint="eastAsia"/>
          <w:i/>
          <w:lang w:eastAsia="zh-CN"/>
        </w:rPr>
        <w:t>s</w:t>
      </w:r>
      <w:r>
        <w:rPr>
          <w:i/>
          <w:lang w:eastAsia="zh-CN"/>
        </w:rPr>
        <w:t xml:space="preserve"> should be specified if single RAR is adopted for multiple PRACH transmission</w:t>
      </w:r>
      <w:r>
        <w:rPr>
          <w:rFonts w:hint="eastAsia"/>
          <w:i/>
          <w:lang w:eastAsia="zh-CN"/>
        </w:rPr>
        <w:t>s</w:t>
      </w:r>
      <w:r>
        <w:rPr>
          <w:i/>
          <w:lang w:eastAsia="zh-CN"/>
        </w:rPr>
        <w:t>.</w:t>
      </w:r>
    </w:p>
    <w:p w:rsidR="00AA3311" w:rsidRDefault="00AA3311" w:rsidP="00AA3311"/>
    <w:p w:rsidR="00AA3311" w:rsidRDefault="00AA3311" w:rsidP="00AA3311">
      <w:pPr>
        <w:pStyle w:val="3"/>
        <w:snapToGrid/>
        <w:spacing w:after="180"/>
        <w:jc w:val="left"/>
        <w:rPr>
          <w:lang w:val="en-US" w:eastAsia="zh-CN"/>
        </w:rPr>
      </w:pPr>
      <w:r>
        <w:rPr>
          <w:lang w:eastAsia="zh-CN"/>
        </w:rPr>
        <w:t>Multiple RAR window</w:t>
      </w:r>
      <w:r>
        <w:rPr>
          <w:rFonts w:hint="eastAsia"/>
          <w:lang w:val="en-US" w:eastAsia="zh-CN"/>
        </w:rPr>
        <w:t>s</w:t>
      </w:r>
    </w:p>
    <w:p w:rsidR="00AA3311" w:rsidRDefault="00AA3311" w:rsidP="00AA3311">
      <w:pPr>
        <w:rPr>
          <w:lang w:eastAsia="zh-CN"/>
        </w:rPr>
      </w:pPr>
      <w:r>
        <w:rPr>
          <w:lang w:eastAsia="zh-CN"/>
        </w:rPr>
        <w:t xml:space="preserve">If the approach of multiple RAR windows is adopted for multiple PRACH transmissions, </w:t>
      </w:r>
      <w:r>
        <w:rPr>
          <w:rFonts w:hint="eastAsia"/>
          <w:lang w:eastAsia="zh-CN"/>
        </w:rPr>
        <w:t xml:space="preserve">it </w:t>
      </w:r>
      <w:r>
        <w:rPr>
          <w:lang w:eastAsia="zh-CN"/>
        </w:rPr>
        <w:t xml:space="preserve">is </w:t>
      </w:r>
      <w:r>
        <w:rPr>
          <w:rFonts w:hint="eastAsia"/>
          <w:lang w:eastAsia="zh-CN"/>
        </w:rPr>
        <w:t>workable</w:t>
      </w:r>
      <w:r>
        <w:rPr>
          <w:lang w:eastAsia="zh-CN"/>
        </w:rPr>
        <w:t xml:space="preserve"> for </w:t>
      </w:r>
      <w:proofErr w:type="spellStart"/>
      <w:r>
        <w:rPr>
          <w:lang w:eastAsia="zh-CN"/>
        </w:rPr>
        <w:t>gNB</w:t>
      </w:r>
      <w:proofErr w:type="spellEnd"/>
      <w:r>
        <w:rPr>
          <w:lang w:eastAsia="zh-CN"/>
        </w:rPr>
        <w:t xml:space="preserve"> to </w:t>
      </w:r>
      <w:r>
        <w:rPr>
          <w:rFonts w:hint="eastAsia"/>
          <w:lang w:eastAsia="zh-CN"/>
        </w:rPr>
        <w:t xml:space="preserve">receive PRACH transmission no matter </w:t>
      </w:r>
      <w:r>
        <w:rPr>
          <w:lang w:eastAsia="zh-CN"/>
        </w:rPr>
        <w:t xml:space="preserve">what </w:t>
      </w:r>
      <w:r>
        <w:rPr>
          <w:rFonts w:hint="eastAsia"/>
          <w:lang w:eastAsia="zh-CN"/>
        </w:rPr>
        <w:t xml:space="preserve">it </w:t>
      </w:r>
      <w:r>
        <w:rPr>
          <w:lang w:eastAsia="zh-CN"/>
        </w:rPr>
        <w:t>ha</w:t>
      </w:r>
      <w:r>
        <w:rPr>
          <w:rFonts w:hint="eastAsia"/>
          <w:lang w:eastAsia="zh-CN"/>
        </w:rPr>
        <w:t>s</w:t>
      </w:r>
      <w:r>
        <w:rPr>
          <w:lang w:eastAsia="zh-CN"/>
        </w:rPr>
        <w:t xml:space="preserve"> the knowledge that whether the PRACHs are repeated</w:t>
      </w:r>
      <w:r>
        <w:rPr>
          <w:rFonts w:hint="eastAsia"/>
          <w:lang w:eastAsia="zh-CN"/>
        </w:rPr>
        <w:t xml:space="preserve"> or not</w:t>
      </w:r>
      <w:r>
        <w:rPr>
          <w:lang w:eastAsia="zh-CN"/>
        </w:rPr>
        <w:t>. Each PRACH reception will be handled individually as legacy way</w:t>
      </w:r>
      <w:r>
        <w:rPr>
          <w:rFonts w:hint="eastAsia"/>
          <w:lang w:eastAsia="zh-CN"/>
        </w:rPr>
        <w:t xml:space="preserve"> if the </w:t>
      </w:r>
      <w:proofErr w:type="spellStart"/>
      <w:r>
        <w:rPr>
          <w:rFonts w:hint="eastAsia"/>
          <w:lang w:eastAsia="zh-CN"/>
        </w:rPr>
        <w:t>gNB</w:t>
      </w:r>
      <w:proofErr w:type="spellEnd"/>
      <w:r>
        <w:rPr>
          <w:rFonts w:hint="eastAsia"/>
          <w:lang w:eastAsia="zh-CN"/>
        </w:rPr>
        <w:t xml:space="preserve"> doesn</w:t>
      </w:r>
      <w:r>
        <w:rPr>
          <w:lang w:eastAsia="zh-CN"/>
        </w:rPr>
        <w:t>’</w:t>
      </w:r>
      <w:r>
        <w:rPr>
          <w:rFonts w:hint="eastAsia"/>
          <w:lang w:eastAsia="zh-CN"/>
        </w:rPr>
        <w:t>t have any knowledge of the PRACH repetitions</w:t>
      </w:r>
      <w:r>
        <w:rPr>
          <w:lang w:eastAsia="zh-CN"/>
        </w:rPr>
        <w:t xml:space="preserve">, and the multiple RARs will be generated by </w:t>
      </w:r>
      <w:proofErr w:type="spellStart"/>
      <w:r>
        <w:rPr>
          <w:lang w:eastAsia="zh-CN"/>
        </w:rPr>
        <w:t>gNB</w:t>
      </w:r>
      <w:proofErr w:type="spellEnd"/>
      <w:r>
        <w:rPr>
          <w:lang w:eastAsia="zh-CN"/>
        </w:rPr>
        <w:t xml:space="preserve"> in case of multiple PRACH transmissions. </w:t>
      </w:r>
    </w:p>
    <w:p w:rsidR="00AA3311" w:rsidRDefault="00AA3311" w:rsidP="00AA3311">
      <w:pPr>
        <w:rPr>
          <w:lang w:eastAsia="zh-CN"/>
        </w:rPr>
      </w:pPr>
      <w:r>
        <w:rPr>
          <w:lang w:eastAsia="zh-CN"/>
        </w:rPr>
        <w:t>RAR windows start under the rule of current RAR window definition, obviously, the RAR windows may be staggered.</w:t>
      </w:r>
    </w:p>
    <w:p w:rsidR="00AA3311" w:rsidRDefault="00AA3311" w:rsidP="00AA3311">
      <w:pPr>
        <w:jc w:val="center"/>
        <w:rPr>
          <w:lang w:eastAsia="zh-CN"/>
        </w:rPr>
      </w:pPr>
      <w:r>
        <w:rPr>
          <w:noProof/>
          <w:lang w:val="en-US" w:eastAsia="zh-CN"/>
        </w:rPr>
        <w:lastRenderedPageBreak/>
        <w:drawing>
          <wp:inline distT="0" distB="0" distL="0" distR="0" wp14:anchorId="4C178E06" wp14:editId="3EB05113">
            <wp:extent cx="4334510" cy="1421130"/>
            <wp:effectExtent l="0" t="0" r="8890"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a:stretch>
                      <a:fillRect/>
                    </a:stretch>
                  </pic:blipFill>
                  <pic:spPr>
                    <a:xfrm>
                      <a:off x="0" y="0"/>
                      <a:ext cx="4334540" cy="1421257"/>
                    </a:xfrm>
                    <a:prstGeom prst="rect">
                      <a:avLst/>
                    </a:prstGeom>
                  </pic:spPr>
                </pic:pic>
              </a:graphicData>
            </a:graphic>
          </wp:inline>
        </w:drawing>
      </w:r>
    </w:p>
    <w:p w:rsidR="00AA3311" w:rsidRDefault="00AA3311" w:rsidP="00AA3311">
      <w:pPr>
        <w:jc w:val="center"/>
        <w:rPr>
          <w:lang w:eastAsia="zh-CN"/>
        </w:rPr>
      </w:pPr>
      <w:r>
        <w:rPr>
          <w:rFonts w:hint="eastAsia"/>
          <w:lang w:eastAsia="zh-CN"/>
        </w:rPr>
        <w:t>F</w:t>
      </w:r>
      <w:r>
        <w:rPr>
          <w:lang w:eastAsia="zh-CN"/>
        </w:rPr>
        <w:t>igure 7 Multiple RARs for multiple PRACH transmissions</w:t>
      </w:r>
    </w:p>
    <w:p w:rsidR="00AA3311" w:rsidRDefault="00AA3311" w:rsidP="00AA3311">
      <w:pPr>
        <w:rPr>
          <w:lang w:eastAsia="zh-CN"/>
        </w:rPr>
      </w:pPr>
      <w:r>
        <w:rPr>
          <w:rFonts w:hint="eastAsia"/>
          <w:lang w:eastAsia="zh-CN"/>
        </w:rPr>
        <w:t>T</w:t>
      </w:r>
      <w:r>
        <w:rPr>
          <w:lang w:eastAsia="zh-CN"/>
        </w:rPr>
        <w:t xml:space="preserve">here may be a </w:t>
      </w:r>
      <w:r>
        <w:rPr>
          <w:rFonts w:hint="eastAsia"/>
          <w:lang w:eastAsia="zh-CN"/>
        </w:rPr>
        <w:t xml:space="preserve">motivation </w:t>
      </w:r>
      <w:r>
        <w:rPr>
          <w:lang w:eastAsia="zh-CN"/>
        </w:rPr>
        <w:t>about early termination of part of PRACH repetition to avoid unnecessary PRACH transmission, but the whole procedure for early termination of PRACH repetition is much complex. The burden for receiving all the RARs responding to the multiple PRACH transmission</w:t>
      </w:r>
      <w:r>
        <w:rPr>
          <w:rFonts w:hint="eastAsia"/>
          <w:lang w:eastAsia="zh-CN"/>
        </w:rPr>
        <w:t>s</w:t>
      </w:r>
      <w:r>
        <w:rPr>
          <w:lang w:eastAsia="zh-CN"/>
        </w:rPr>
        <w:t xml:space="preserve"> is not heavy for UE as UE can ignore the remaining RAR reception when it confirms the successful reception of previous RAR. </w:t>
      </w:r>
    </w:p>
    <w:p w:rsidR="00AA3311" w:rsidRDefault="00AA3311" w:rsidP="00AA3311">
      <w:pPr>
        <w:rPr>
          <w:lang w:eastAsia="zh-CN"/>
        </w:rPr>
      </w:pPr>
      <w:r>
        <w:rPr>
          <w:rFonts w:hint="eastAsia"/>
          <w:lang w:eastAsia="zh-CN"/>
        </w:rPr>
        <w:t>T</w:t>
      </w:r>
      <w:r>
        <w:rPr>
          <w:lang w:eastAsia="zh-CN"/>
        </w:rPr>
        <w:t xml:space="preserve">he benefit of multiple RAR windows is no need for </w:t>
      </w:r>
      <w:proofErr w:type="spellStart"/>
      <w:r>
        <w:rPr>
          <w:lang w:eastAsia="zh-CN"/>
        </w:rPr>
        <w:t>gNB</w:t>
      </w:r>
      <w:proofErr w:type="spellEnd"/>
      <w:r>
        <w:rPr>
          <w:lang w:eastAsia="zh-CN"/>
        </w:rPr>
        <w:t xml:space="preserve"> to get the knowledge of whether UE transmits single </w:t>
      </w:r>
      <w:proofErr w:type="gramStart"/>
      <w:r>
        <w:rPr>
          <w:lang w:eastAsia="zh-CN"/>
        </w:rPr>
        <w:t>or  multiple</w:t>
      </w:r>
      <w:proofErr w:type="gramEnd"/>
      <w:r>
        <w:rPr>
          <w:lang w:eastAsia="zh-CN"/>
        </w:rPr>
        <w:t xml:space="preserve"> PRACH</w:t>
      </w:r>
      <w:r>
        <w:rPr>
          <w:rFonts w:hint="eastAsia"/>
          <w:lang w:eastAsia="zh-CN"/>
        </w:rPr>
        <w:t xml:space="preserve"> and helpful to in</w:t>
      </w:r>
      <w:r>
        <w:rPr>
          <w:lang w:eastAsia="zh-CN"/>
        </w:rPr>
        <w:t>dicate the selection of beam from multiple PRACH transmissions</w:t>
      </w:r>
      <w:r>
        <w:rPr>
          <w:rFonts w:hint="eastAsia"/>
          <w:lang w:eastAsia="zh-CN"/>
        </w:rPr>
        <w:t xml:space="preserve"> in case of multiple PRACH with different beams</w:t>
      </w:r>
      <w:r>
        <w:rPr>
          <w:lang w:eastAsia="zh-CN"/>
        </w:rPr>
        <w:t xml:space="preserve">. </w:t>
      </w:r>
      <w:r>
        <w:rPr>
          <w:rFonts w:hint="eastAsia"/>
          <w:lang w:eastAsia="zh-CN"/>
        </w:rPr>
        <w:t>In our view, t</w:t>
      </w:r>
      <w:r>
        <w:rPr>
          <w:lang w:eastAsia="zh-CN"/>
        </w:rPr>
        <w:t xml:space="preserve">he specification impact of multiple RAR windows is less than the impact of single RAR window. The shortcoming is the coverage enhancement cannot be achieved if </w:t>
      </w:r>
      <w:proofErr w:type="spellStart"/>
      <w:r>
        <w:rPr>
          <w:lang w:eastAsia="zh-CN"/>
        </w:rPr>
        <w:t>gNB</w:t>
      </w:r>
      <w:proofErr w:type="spellEnd"/>
      <w:r>
        <w:rPr>
          <w:lang w:eastAsia="zh-CN"/>
        </w:rPr>
        <w:t xml:space="preserve"> cannot identify the multiple PRACH transmissions.</w:t>
      </w:r>
    </w:p>
    <w:p w:rsidR="00AA3311" w:rsidRDefault="00AA3311" w:rsidP="00AA3311">
      <w:pPr>
        <w:rPr>
          <w:i/>
          <w:lang w:eastAsia="zh-CN"/>
        </w:rPr>
      </w:pPr>
      <w:r>
        <w:rPr>
          <w:rFonts w:hint="eastAsia"/>
          <w:b/>
          <w:i/>
          <w:lang w:eastAsia="zh-CN"/>
        </w:rPr>
        <w:t>P</w:t>
      </w:r>
      <w:r>
        <w:rPr>
          <w:b/>
          <w:i/>
          <w:lang w:eastAsia="zh-CN"/>
        </w:rPr>
        <w:t>roposal 13:</w:t>
      </w:r>
      <w:r>
        <w:rPr>
          <w:rFonts w:eastAsiaTheme="minorEastAsia"/>
          <w:i/>
          <w:lang w:eastAsia="zh-CN"/>
        </w:rPr>
        <w:t xml:space="preserve"> </w:t>
      </w:r>
      <w:r>
        <w:rPr>
          <w:rFonts w:hint="eastAsia"/>
          <w:i/>
          <w:lang w:eastAsia="zh-CN"/>
        </w:rPr>
        <w:t>M</w:t>
      </w:r>
      <w:r>
        <w:rPr>
          <w:i/>
          <w:lang w:eastAsia="zh-CN"/>
        </w:rPr>
        <w:t>ultiple RAR windows for multiple PRACH transmission</w:t>
      </w:r>
      <w:r>
        <w:rPr>
          <w:rFonts w:hint="eastAsia"/>
          <w:i/>
          <w:lang w:eastAsia="zh-CN"/>
        </w:rPr>
        <w:t>s</w:t>
      </w:r>
      <w:r>
        <w:rPr>
          <w:i/>
          <w:lang w:eastAsia="zh-CN"/>
        </w:rPr>
        <w:t xml:space="preserve"> can be considered if </w:t>
      </w:r>
      <w:proofErr w:type="spellStart"/>
      <w:r>
        <w:rPr>
          <w:i/>
          <w:lang w:eastAsia="zh-CN"/>
        </w:rPr>
        <w:t>gNB</w:t>
      </w:r>
      <w:proofErr w:type="spellEnd"/>
      <w:r>
        <w:rPr>
          <w:i/>
          <w:lang w:eastAsia="zh-CN"/>
        </w:rPr>
        <w:t xml:space="preserve"> cannot identify</w:t>
      </w:r>
      <w:r>
        <w:rPr>
          <w:rFonts w:hint="eastAsia"/>
          <w:i/>
          <w:lang w:eastAsia="zh-CN"/>
        </w:rPr>
        <w:t xml:space="preserve"> whether UE </w:t>
      </w:r>
      <w:r>
        <w:rPr>
          <w:i/>
          <w:lang w:eastAsia="zh-CN"/>
        </w:rPr>
        <w:t>transmits</w:t>
      </w:r>
      <w:r>
        <w:rPr>
          <w:rFonts w:hint="eastAsia"/>
          <w:i/>
          <w:lang w:eastAsia="zh-CN"/>
        </w:rPr>
        <w:t xml:space="preserve"> </w:t>
      </w:r>
      <w:r>
        <w:rPr>
          <w:i/>
          <w:lang w:eastAsia="zh-CN"/>
        </w:rPr>
        <w:t>multiple PRACH</w:t>
      </w:r>
      <w:r>
        <w:rPr>
          <w:rFonts w:hint="eastAsia"/>
          <w:i/>
          <w:lang w:eastAsia="zh-CN"/>
        </w:rPr>
        <w:t>s or not</w:t>
      </w:r>
      <w:r>
        <w:rPr>
          <w:i/>
          <w:lang w:eastAsia="zh-CN"/>
        </w:rPr>
        <w:t>.</w:t>
      </w:r>
    </w:p>
    <w:p w:rsidR="00AA3311" w:rsidRDefault="00AA3311"/>
    <w:p w:rsidR="00AA3311" w:rsidRDefault="00AA3311" w:rsidP="00AA3311">
      <w:pPr>
        <w:pStyle w:val="2"/>
        <w:snapToGrid/>
        <w:spacing w:before="180" w:after="180"/>
        <w:jc w:val="left"/>
        <w:rPr>
          <w:lang w:eastAsia="zh-CN"/>
        </w:rPr>
      </w:pPr>
      <w:r>
        <w:rPr>
          <w:lang w:eastAsia="zh-CN"/>
        </w:rPr>
        <w:t>RA-RNTI</w:t>
      </w:r>
    </w:p>
    <w:p w:rsidR="00AA3311" w:rsidRDefault="00AA3311" w:rsidP="00AA3311">
      <w:pPr>
        <w:pStyle w:val="3"/>
        <w:snapToGrid/>
        <w:spacing w:after="180"/>
        <w:jc w:val="left"/>
        <w:rPr>
          <w:lang w:eastAsia="zh-CN"/>
        </w:rPr>
      </w:pPr>
      <w:r>
        <w:rPr>
          <w:rFonts w:hint="eastAsia"/>
          <w:lang w:eastAsia="zh-CN"/>
        </w:rPr>
        <w:t>S</w:t>
      </w:r>
      <w:r>
        <w:rPr>
          <w:lang w:eastAsia="zh-CN"/>
        </w:rPr>
        <w:t>ingle RA-RNTI</w:t>
      </w:r>
    </w:p>
    <w:p w:rsidR="00AA3311" w:rsidRDefault="00AA3311" w:rsidP="00AA3311">
      <w:pPr>
        <w:rPr>
          <w:lang w:eastAsia="zh-CN"/>
        </w:rPr>
      </w:pPr>
      <w:r>
        <w:rPr>
          <w:lang w:eastAsia="zh-CN"/>
        </w:rPr>
        <w:t>From UE perspective, UE can expect to receive only one RAR within the RAR window. It means, for multiple PRACH transmission</w:t>
      </w:r>
      <w:r>
        <w:rPr>
          <w:rFonts w:hint="eastAsia"/>
          <w:lang w:eastAsia="zh-CN"/>
        </w:rPr>
        <w:t>s</w:t>
      </w:r>
      <w:r>
        <w:rPr>
          <w:lang w:eastAsia="zh-CN"/>
        </w:rPr>
        <w:t xml:space="preserve">, RA-RNTI calculation is based on the predefined single RO within all the ROs for multiple PRACH transmissions. It should </w:t>
      </w:r>
      <w:r>
        <w:rPr>
          <w:rFonts w:hint="eastAsia"/>
          <w:lang w:eastAsia="zh-CN"/>
        </w:rPr>
        <w:t xml:space="preserve">determine </w:t>
      </w:r>
      <w:r>
        <w:rPr>
          <w:lang w:eastAsia="zh-CN"/>
        </w:rPr>
        <w:t>which RO is suitable for the RA-RNTI calculation.</w:t>
      </w:r>
    </w:p>
    <w:p w:rsidR="00AA3311" w:rsidRDefault="00AA3311" w:rsidP="00AA3311">
      <w:pPr>
        <w:pStyle w:val="ad"/>
        <w:numPr>
          <w:ilvl w:val="0"/>
          <w:numId w:val="15"/>
        </w:numPr>
        <w:snapToGrid/>
        <w:rPr>
          <w:lang w:eastAsia="zh-CN"/>
        </w:rPr>
      </w:pPr>
      <w:r>
        <w:rPr>
          <w:lang w:eastAsia="zh-CN"/>
        </w:rPr>
        <w:t>Alternative 1: RA-RNTI is calculated based on RO for the last PRACH repetition.</w:t>
      </w:r>
    </w:p>
    <w:p w:rsidR="00AA3311" w:rsidRDefault="00AA3311" w:rsidP="00AA3311">
      <w:pPr>
        <w:pStyle w:val="ad"/>
        <w:numPr>
          <w:ilvl w:val="0"/>
          <w:numId w:val="15"/>
        </w:numPr>
        <w:snapToGrid/>
        <w:rPr>
          <w:lang w:eastAsia="zh-CN"/>
        </w:rPr>
      </w:pPr>
      <w:r>
        <w:rPr>
          <w:lang w:eastAsia="zh-CN"/>
        </w:rPr>
        <w:t xml:space="preserve">Alternative 2: RA-RNTI is calculated based on RO for the first PRACH repetitions. </w:t>
      </w:r>
    </w:p>
    <w:p w:rsidR="00AA3311" w:rsidRDefault="00AA3311" w:rsidP="00AA3311">
      <w:pPr>
        <w:pStyle w:val="ad"/>
        <w:numPr>
          <w:ilvl w:val="0"/>
          <w:numId w:val="15"/>
        </w:numPr>
        <w:snapToGrid/>
        <w:rPr>
          <w:lang w:eastAsia="zh-CN"/>
        </w:rPr>
      </w:pPr>
      <w:r>
        <w:rPr>
          <w:lang w:eastAsia="zh-CN"/>
        </w:rPr>
        <w:t>Alternative 3: RA-RNTI is calculated based on RO for a predefined PRACH repetitions except the last and first one.</w:t>
      </w:r>
    </w:p>
    <w:p w:rsidR="00AA3311" w:rsidRDefault="00AA3311" w:rsidP="00AA3311">
      <w:pPr>
        <w:rPr>
          <w:lang w:eastAsia="zh-CN"/>
        </w:rPr>
      </w:pPr>
      <w:r>
        <w:rPr>
          <w:lang w:eastAsia="zh-CN"/>
        </w:rPr>
        <w:t>All the above alternatives mean the UE only expects one RA-RNTI candidate. UE doesn't need to assume multiple candidates of RA-RNTI and the complexity on the reception of RAR will not increase.</w:t>
      </w:r>
    </w:p>
    <w:p w:rsidR="00AA3311" w:rsidRDefault="00AA3311" w:rsidP="00AA3311">
      <w:pPr>
        <w:rPr>
          <w:lang w:eastAsia="zh-CN"/>
        </w:rPr>
      </w:pPr>
      <w:r>
        <w:rPr>
          <w:lang w:eastAsia="zh-CN"/>
        </w:rPr>
        <w:t xml:space="preserve">Alternative 1 is suitable for the case that the single RAR window starts after the last PRACH repetition. There is no ambiguity due to the loss of reception of last PRACH repetition, as </w:t>
      </w:r>
      <w:proofErr w:type="spellStart"/>
      <w:r>
        <w:rPr>
          <w:lang w:eastAsia="zh-CN"/>
        </w:rPr>
        <w:t>gNB</w:t>
      </w:r>
      <w:proofErr w:type="spellEnd"/>
      <w:r>
        <w:rPr>
          <w:lang w:eastAsia="zh-CN"/>
        </w:rPr>
        <w:t xml:space="preserve"> has the full knowledge of multiple PRACH transmission</w:t>
      </w:r>
      <w:r>
        <w:rPr>
          <w:rFonts w:hint="eastAsia"/>
          <w:lang w:eastAsia="zh-CN"/>
        </w:rPr>
        <w:t>s</w:t>
      </w:r>
      <w:r>
        <w:rPr>
          <w:lang w:eastAsia="zh-CN"/>
        </w:rPr>
        <w:t xml:space="preserve"> including the ROs location.</w:t>
      </w:r>
    </w:p>
    <w:p w:rsidR="00AA3311" w:rsidRDefault="00AA3311" w:rsidP="00AA3311">
      <w:pPr>
        <w:rPr>
          <w:lang w:eastAsia="zh-CN"/>
        </w:rPr>
      </w:pPr>
      <w:r>
        <w:rPr>
          <w:lang w:eastAsia="zh-CN"/>
        </w:rPr>
        <w:t xml:space="preserve">Alternative 2 can be used when single RAR window can start after the first PRACH repetitions. UE should suppose the RA-RNTI is calculated based on RO for of the first PRACH repetition. </w:t>
      </w:r>
    </w:p>
    <w:p w:rsidR="00AA3311" w:rsidRDefault="00AA3311" w:rsidP="00AA3311">
      <w:pPr>
        <w:rPr>
          <w:lang w:eastAsia="zh-CN"/>
        </w:rPr>
      </w:pPr>
      <w:r>
        <w:rPr>
          <w:lang w:eastAsia="zh-CN"/>
        </w:rPr>
        <w:t>Alternative 3 seems no special benefit compared with alternative 1 and 2. So alternative 1 and 2 can be further down selected.</w:t>
      </w:r>
    </w:p>
    <w:p w:rsidR="00AA3311" w:rsidRDefault="00AA3311" w:rsidP="00AA3311">
      <w:pPr>
        <w:rPr>
          <w:i/>
          <w:lang w:eastAsia="zh-CN"/>
        </w:rPr>
      </w:pPr>
      <w:r>
        <w:rPr>
          <w:rFonts w:hint="eastAsia"/>
          <w:b/>
          <w:i/>
          <w:lang w:eastAsia="zh-CN"/>
        </w:rPr>
        <w:t>P</w:t>
      </w:r>
      <w:r>
        <w:rPr>
          <w:b/>
          <w:i/>
          <w:lang w:eastAsia="zh-CN"/>
        </w:rPr>
        <w:t>roposal 14:</w:t>
      </w:r>
      <w:r>
        <w:rPr>
          <w:lang w:eastAsia="zh-CN"/>
        </w:rPr>
        <w:t xml:space="preserve"> </w:t>
      </w:r>
      <w:r>
        <w:rPr>
          <w:i/>
          <w:lang w:eastAsia="zh-CN"/>
        </w:rPr>
        <w:t>Single RA-RNTI is calculated based on RO for the last or first PRACH repetition.</w:t>
      </w:r>
    </w:p>
    <w:p w:rsidR="00AA3311" w:rsidRDefault="00AA3311"/>
    <w:p w:rsidR="00AA3311" w:rsidRDefault="00AA3311" w:rsidP="00AA3311">
      <w:pPr>
        <w:pStyle w:val="3"/>
        <w:snapToGrid/>
        <w:spacing w:after="180"/>
        <w:jc w:val="left"/>
        <w:rPr>
          <w:lang w:val="en-US" w:eastAsia="zh-CN"/>
        </w:rPr>
      </w:pPr>
      <w:r>
        <w:rPr>
          <w:lang w:eastAsia="zh-CN"/>
        </w:rPr>
        <w:t>Multiple RA-RNTI</w:t>
      </w:r>
      <w:r>
        <w:rPr>
          <w:rFonts w:hint="eastAsia"/>
          <w:lang w:val="en-US" w:eastAsia="zh-CN"/>
        </w:rPr>
        <w:t>s</w:t>
      </w:r>
    </w:p>
    <w:p w:rsidR="00AA3311" w:rsidRDefault="00AA3311" w:rsidP="00AA3311">
      <w:pPr>
        <w:rPr>
          <w:lang w:eastAsia="zh-CN"/>
        </w:rPr>
      </w:pPr>
      <w:r>
        <w:rPr>
          <w:rFonts w:hint="eastAsia"/>
          <w:lang w:eastAsia="zh-CN"/>
        </w:rPr>
        <w:t>F</w:t>
      </w:r>
      <w:r>
        <w:rPr>
          <w:lang w:eastAsia="zh-CN"/>
        </w:rPr>
        <w:t>or multiple PRACH transmission</w:t>
      </w:r>
      <w:r>
        <w:rPr>
          <w:rFonts w:hint="eastAsia"/>
          <w:lang w:eastAsia="zh-CN"/>
        </w:rPr>
        <w:t>s</w:t>
      </w:r>
      <w:r>
        <w:rPr>
          <w:lang w:eastAsia="zh-CN"/>
        </w:rPr>
        <w:t xml:space="preserve">, </w:t>
      </w:r>
      <w:r>
        <w:rPr>
          <w:rFonts w:hint="eastAsia"/>
          <w:lang w:eastAsia="zh-CN"/>
        </w:rPr>
        <w:t>i</w:t>
      </w:r>
      <w:r>
        <w:rPr>
          <w:lang w:eastAsia="zh-CN"/>
        </w:rPr>
        <w:t xml:space="preserve">f RA-RNTI calculation is not based on a predefined single RO, it means any one in all the ROs can be used for RA-RNTI calculation. UE should assume multiple RA-RNTIs candidates for </w:t>
      </w:r>
      <w:r>
        <w:rPr>
          <w:rFonts w:hint="eastAsia"/>
          <w:lang w:eastAsia="zh-CN"/>
        </w:rPr>
        <w:t>descrambling</w:t>
      </w:r>
      <w:r>
        <w:rPr>
          <w:lang w:eastAsia="zh-CN"/>
        </w:rPr>
        <w:t xml:space="preserve"> the PDCCH for RAR. From UE perspective, it is a kind of </w:t>
      </w:r>
      <w:r>
        <w:rPr>
          <w:rFonts w:hint="eastAsia"/>
          <w:lang w:eastAsia="zh-CN"/>
        </w:rPr>
        <w:t xml:space="preserve">blind </w:t>
      </w:r>
      <w:r>
        <w:rPr>
          <w:lang w:eastAsia="zh-CN"/>
        </w:rPr>
        <w:t>detection</w:t>
      </w:r>
      <w:r>
        <w:rPr>
          <w:rFonts w:hint="eastAsia"/>
          <w:lang w:eastAsia="zh-CN"/>
        </w:rPr>
        <w:t xml:space="preserve"> among </w:t>
      </w:r>
      <w:r>
        <w:rPr>
          <w:lang w:eastAsia="zh-CN"/>
        </w:rPr>
        <w:t xml:space="preserve">multiple RA-RNTIs. </w:t>
      </w:r>
    </w:p>
    <w:p w:rsidR="00AA3311" w:rsidRDefault="00AA3311" w:rsidP="00AA3311">
      <w:pPr>
        <w:rPr>
          <w:lang w:eastAsia="zh-CN"/>
        </w:rPr>
      </w:pPr>
      <w:r>
        <w:rPr>
          <w:lang w:eastAsia="zh-CN"/>
        </w:rPr>
        <w:t xml:space="preserve">In another case, if multiple RARs </w:t>
      </w:r>
      <w:r>
        <w:rPr>
          <w:rFonts w:hint="eastAsia"/>
          <w:lang w:eastAsia="zh-CN"/>
        </w:rPr>
        <w:t>mentioned</w:t>
      </w:r>
      <w:r>
        <w:rPr>
          <w:lang w:eastAsia="zh-CN"/>
        </w:rPr>
        <w:t xml:space="preserve"> in section 2.5.2 is applied, detection</w:t>
      </w:r>
      <w:r>
        <w:rPr>
          <w:rFonts w:hint="eastAsia"/>
          <w:lang w:eastAsia="zh-CN"/>
        </w:rPr>
        <w:t xml:space="preserve"> of</w:t>
      </w:r>
      <w:r>
        <w:rPr>
          <w:lang w:eastAsia="zh-CN"/>
        </w:rPr>
        <w:t xml:space="preserve"> multiple RA-RNTIs are also needed. Every RO for PRACH repetition will be used for calculating the RA-RNTI as each PRACH reception will be handled individually as legacy way.</w:t>
      </w:r>
    </w:p>
    <w:p w:rsidR="00AA3311" w:rsidRDefault="00AA3311" w:rsidP="00AA3311">
      <w:pPr>
        <w:rPr>
          <w:i/>
          <w:lang w:eastAsia="zh-CN"/>
        </w:rPr>
      </w:pPr>
      <w:r>
        <w:rPr>
          <w:rFonts w:hint="eastAsia"/>
          <w:b/>
          <w:i/>
          <w:lang w:eastAsia="zh-CN"/>
        </w:rPr>
        <w:lastRenderedPageBreak/>
        <w:t>P</w:t>
      </w:r>
      <w:r>
        <w:rPr>
          <w:b/>
          <w:i/>
          <w:lang w:eastAsia="zh-CN"/>
        </w:rPr>
        <w:t>roposal 15:</w:t>
      </w:r>
      <w:r>
        <w:rPr>
          <w:lang w:eastAsia="zh-CN"/>
        </w:rPr>
        <w:t xml:space="preserve"> </w:t>
      </w:r>
      <w:r>
        <w:rPr>
          <w:i/>
          <w:lang w:eastAsia="zh-CN"/>
        </w:rPr>
        <w:t xml:space="preserve">UE </w:t>
      </w:r>
      <w:r>
        <w:rPr>
          <w:rFonts w:hint="eastAsia"/>
          <w:i/>
          <w:lang w:eastAsia="zh-CN"/>
        </w:rPr>
        <w:t xml:space="preserve">should </w:t>
      </w:r>
      <w:r>
        <w:rPr>
          <w:i/>
          <w:lang w:eastAsia="zh-CN"/>
        </w:rPr>
        <w:t>assume</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w:t>
      </w:r>
      <w:r>
        <w:rPr>
          <w:rFonts w:hint="eastAsia"/>
          <w:i/>
          <w:lang w:eastAsia="zh-CN"/>
        </w:rPr>
        <w:t xml:space="preserve">multiple </w:t>
      </w:r>
      <w:r>
        <w:rPr>
          <w:i/>
          <w:lang w:eastAsia="zh-CN"/>
        </w:rPr>
        <w:t>ROs for the PRACH repetition</w:t>
      </w:r>
      <w:r>
        <w:rPr>
          <w:rFonts w:hint="eastAsia"/>
          <w:i/>
          <w:lang w:eastAsia="zh-CN"/>
        </w:rPr>
        <w:t>s</w:t>
      </w:r>
      <w:r>
        <w:rPr>
          <w:i/>
          <w:lang w:eastAsia="zh-CN"/>
        </w:rPr>
        <w:t xml:space="preserve"> if </w:t>
      </w:r>
      <w:r>
        <w:rPr>
          <w:i/>
          <w:iCs/>
          <w:lang w:eastAsia="zh-CN"/>
        </w:rPr>
        <w:t>RA-RNTI calculation is not based on a predefined single RO</w:t>
      </w:r>
      <w:r>
        <w:rPr>
          <w:i/>
          <w:lang w:eastAsia="zh-CN"/>
        </w:rPr>
        <w:t>.</w:t>
      </w:r>
    </w:p>
    <w:p w:rsidR="00AA3311" w:rsidRDefault="00AA3311"/>
    <w:p w:rsidR="00AA3311" w:rsidRDefault="00AA3311" w:rsidP="00AA3311">
      <w:pPr>
        <w:pStyle w:val="2"/>
        <w:snapToGrid/>
        <w:spacing w:before="180" w:after="180"/>
        <w:jc w:val="left"/>
        <w:rPr>
          <w:lang w:eastAsia="zh-CN"/>
        </w:rPr>
      </w:pPr>
      <w:r>
        <w:rPr>
          <w:rFonts w:hint="eastAsia"/>
          <w:lang w:eastAsia="zh-CN"/>
        </w:rPr>
        <w:t>P</w:t>
      </w:r>
      <w:r>
        <w:rPr>
          <w:lang w:eastAsia="zh-CN"/>
        </w:rPr>
        <w:t>ower Control</w:t>
      </w:r>
    </w:p>
    <w:p w:rsidR="00AA3311" w:rsidRDefault="00AA3311" w:rsidP="00AA3311">
      <w:pPr>
        <w:pStyle w:val="3"/>
        <w:snapToGrid/>
        <w:spacing w:after="180"/>
        <w:jc w:val="left"/>
        <w:rPr>
          <w:lang w:eastAsia="zh-CN"/>
        </w:rPr>
      </w:pPr>
      <w:r>
        <w:rPr>
          <w:rFonts w:hint="eastAsia"/>
          <w:lang w:eastAsia="zh-CN"/>
        </w:rPr>
        <w:t>P</w:t>
      </w:r>
      <w:r>
        <w:rPr>
          <w:lang w:eastAsia="zh-CN"/>
        </w:rPr>
        <w:t>ower Ramping</w:t>
      </w:r>
    </w:p>
    <w:p w:rsidR="00AA3311" w:rsidRDefault="00AA3311" w:rsidP="00AA3311">
      <w:pPr>
        <w:rPr>
          <w:lang w:eastAsia="zh-CN"/>
        </w:rPr>
      </w:pPr>
      <w:r>
        <w:rPr>
          <w:rFonts w:hint="eastAsia"/>
          <w:lang w:eastAsia="zh-CN"/>
        </w:rPr>
        <w:t xml:space="preserve">In Rel-15, </w:t>
      </w:r>
      <w:r>
        <w:rPr>
          <w:lang w:eastAsia="zh-CN"/>
        </w:rPr>
        <w:t>power ramping is applied when PRACH is re-attempted if the previous attempt of initial access fails. Multiple PRACH transmissions</w:t>
      </w:r>
      <w:r>
        <w:rPr>
          <w:rFonts w:hint="eastAsia"/>
          <w:lang w:eastAsia="zh-CN"/>
        </w:rPr>
        <w:t xml:space="preserve"> with the same beam</w:t>
      </w:r>
      <w:r>
        <w:rPr>
          <w:lang w:eastAsia="zh-CN"/>
        </w:rPr>
        <w:t xml:space="preserve"> in one attempt look like the compression of multiple PRACH attempts into one PRACH attempt</w:t>
      </w:r>
      <w:r>
        <w:rPr>
          <w:rFonts w:hint="eastAsia"/>
          <w:lang w:val="en-US" w:eastAsia="zh-CN"/>
        </w:rPr>
        <w:t>. T</w:t>
      </w:r>
      <w:proofErr w:type="spellStart"/>
      <w:r>
        <w:rPr>
          <w:lang w:eastAsia="zh-CN"/>
        </w:rPr>
        <w:t>herefore</w:t>
      </w:r>
      <w:proofErr w:type="spellEnd"/>
      <w:r>
        <w:rPr>
          <w:lang w:eastAsia="zh-CN"/>
        </w:rPr>
        <w:t>, power ramping can still be used for each PRACH repetitions in one attempt in order to improve the probability of successful initial access. The determination of initial power of PRACH is not directly related to the triggering thresholds for multiple PRACH transmissions</w:t>
      </w:r>
      <w:r>
        <w:rPr>
          <w:rFonts w:hint="eastAsia"/>
          <w:lang w:val="en-US" w:eastAsia="zh-CN"/>
        </w:rPr>
        <w:t>. T</w:t>
      </w:r>
      <w:r>
        <w:rPr>
          <w:lang w:eastAsia="zh-CN"/>
        </w:rPr>
        <w:t xml:space="preserve">hen when multiple PRACH transmissions are triggered, the initial power </w:t>
      </w:r>
      <w:r>
        <w:rPr>
          <w:rFonts w:hint="eastAsia"/>
          <w:lang w:eastAsia="zh-CN"/>
        </w:rPr>
        <w:t>may not</w:t>
      </w:r>
      <w:r>
        <w:rPr>
          <w:lang w:eastAsia="zh-CN"/>
        </w:rPr>
        <w:t xml:space="preserve"> </w:t>
      </w:r>
      <w:r>
        <w:rPr>
          <w:rFonts w:hint="eastAsia"/>
          <w:lang w:eastAsia="zh-CN"/>
        </w:rPr>
        <w:t xml:space="preserve">reach </w:t>
      </w:r>
      <w:r>
        <w:rPr>
          <w:lang w:eastAsia="zh-CN"/>
        </w:rPr>
        <w:t xml:space="preserve">the maximum power. </w:t>
      </w:r>
      <w:r>
        <w:rPr>
          <w:rFonts w:hint="eastAsia"/>
          <w:lang w:val="en-US" w:eastAsia="zh-CN"/>
        </w:rPr>
        <w:t>As a result</w:t>
      </w:r>
      <w:r>
        <w:rPr>
          <w:lang w:eastAsia="zh-CN"/>
        </w:rPr>
        <w:t xml:space="preserve">, </w:t>
      </w:r>
      <w:r>
        <w:rPr>
          <w:rFonts w:hint="eastAsia"/>
          <w:lang w:val="en-US" w:eastAsia="zh-CN"/>
        </w:rPr>
        <w:t>it would become weird that a coverage limited UE</w:t>
      </w:r>
      <w:r>
        <w:rPr>
          <w:lang w:eastAsia="zh-CN"/>
        </w:rPr>
        <w:t xml:space="preserve"> </w:t>
      </w:r>
      <w:r>
        <w:rPr>
          <w:rFonts w:hint="eastAsia"/>
          <w:lang w:val="en-US" w:eastAsia="zh-CN"/>
        </w:rPr>
        <w:t>starts to use</w:t>
      </w:r>
      <w:r>
        <w:rPr>
          <w:lang w:eastAsia="zh-CN"/>
        </w:rPr>
        <w:t xml:space="preserve"> </w:t>
      </w:r>
      <w:r>
        <w:rPr>
          <w:rFonts w:hint="eastAsia"/>
          <w:lang w:eastAsia="zh-CN"/>
        </w:rPr>
        <w:t>multiple PRACH transmissions</w:t>
      </w:r>
      <w:r>
        <w:rPr>
          <w:rFonts w:hint="eastAsia"/>
          <w:lang w:val="en-US" w:eastAsia="zh-CN"/>
        </w:rPr>
        <w:t xml:space="preserve"> even when the UE has not</w:t>
      </w:r>
      <w:r>
        <w:rPr>
          <w:lang w:eastAsia="zh-CN"/>
        </w:rPr>
        <w:t xml:space="preserve"> reached </w:t>
      </w:r>
      <w:r>
        <w:rPr>
          <w:rFonts w:hint="eastAsia"/>
          <w:lang w:val="en-US" w:eastAsia="zh-CN"/>
        </w:rPr>
        <w:t>to the</w:t>
      </w:r>
      <w:r>
        <w:rPr>
          <w:lang w:eastAsia="zh-CN"/>
        </w:rPr>
        <w:t xml:space="preserve"> maximum </w:t>
      </w:r>
      <w:r>
        <w:rPr>
          <w:rFonts w:hint="eastAsia"/>
          <w:lang w:val="en-US" w:eastAsia="zh-CN"/>
        </w:rPr>
        <w:t xml:space="preserve">transmission </w:t>
      </w:r>
      <w:r>
        <w:rPr>
          <w:lang w:eastAsia="zh-CN"/>
        </w:rPr>
        <w:t>power. Therefore, in a proper manner, the UE needs t</w:t>
      </w:r>
      <w:r>
        <w:rPr>
          <w:rFonts w:hint="eastAsia"/>
          <w:lang w:eastAsia="zh-CN"/>
        </w:rPr>
        <w:t xml:space="preserve">o increase the power to the maximum as soon as possible to effectively improve the coverage. For example, support power ramping for multiple PRACH transmissions within one PRACH attempt. </w:t>
      </w:r>
      <w:r>
        <w:rPr>
          <w:lang w:eastAsia="zh-CN"/>
        </w:rPr>
        <w:t>Near-far effect is not an issue for power ramping of multiple PRACH transmission</w:t>
      </w:r>
      <w:r>
        <w:rPr>
          <w:rFonts w:hint="eastAsia"/>
          <w:lang w:eastAsia="zh-CN"/>
        </w:rPr>
        <w:t>s within one PRACH attempt</w:t>
      </w:r>
      <w:r>
        <w:rPr>
          <w:lang w:eastAsia="zh-CN"/>
        </w:rPr>
        <w:t>. The legacy power ramping of PRACH re-attempt also increase the interference to other UEs.</w:t>
      </w:r>
    </w:p>
    <w:p w:rsidR="00AA3311" w:rsidRDefault="00AA3311" w:rsidP="00AA3311">
      <w:pPr>
        <w:rPr>
          <w:lang w:eastAsia="zh-CN"/>
        </w:rPr>
      </w:pPr>
      <w:r>
        <w:rPr>
          <w:rFonts w:hint="eastAsia"/>
          <w:lang w:eastAsia="zh-CN"/>
        </w:rPr>
        <w:t>F</w:t>
      </w:r>
      <w:r>
        <w:rPr>
          <w:lang w:eastAsia="zh-CN"/>
        </w:rPr>
        <w:t xml:space="preserve">or multiple PRACH transmissions, </w:t>
      </w:r>
      <w:r>
        <w:rPr>
          <w:rFonts w:hint="eastAsia"/>
          <w:lang w:val="en-US" w:eastAsia="zh-CN"/>
        </w:rPr>
        <w:t xml:space="preserve">separate </w:t>
      </w:r>
      <w:r>
        <w:rPr>
          <w:lang w:eastAsia="zh-CN"/>
        </w:rPr>
        <w:t>counter of power ramping and step size of power ramping can be considered to provide flexibility of power control. The step size of power ramping for multiple PRACH transmission can also be configured as zero, i.e., no power ramping during the multiple PRACH transmissions in one attempt.</w:t>
      </w:r>
    </w:p>
    <w:p w:rsidR="00AA3311" w:rsidRDefault="00AA3311" w:rsidP="00AA3311">
      <w:pPr>
        <w:rPr>
          <w:i/>
          <w:lang w:eastAsia="zh-CN"/>
        </w:rPr>
      </w:pPr>
      <w:r>
        <w:rPr>
          <w:rFonts w:hint="eastAsia"/>
          <w:b/>
          <w:i/>
          <w:lang w:eastAsia="zh-CN"/>
        </w:rPr>
        <w:t>P</w:t>
      </w:r>
      <w:r>
        <w:rPr>
          <w:b/>
          <w:i/>
          <w:lang w:eastAsia="zh-CN"/>
        </w:rPr>
        <w:t>roposal 16:</w:t>
      </w:r>
      <w:r>
        <w:rPr>
          <w:lang w:eastAsia="zh-CN"/>
        </w:rPr>
        <w:t xml:space="preserve"> </w:t>
      </w:r>
      <w:r>
        <w:rPr>
          <w:i/>
          <w:lang w:eastAsia="zh-CN"/>
        </w:rPr>
        <w:t xml:space="preserve">Power ramping is supported for multiple PRACH transmissions in one attempt. </w:t>
      </w:r>
    </w:p>
    <w:p w:rsidR="00AA3311" w:rsidRDefault="00AA3311" w:rsidP="00AA3311">
      <w:pPr>
        <w:rPr>
          <w:i/>
          <w:lang w:eastAsia="zh-CN"/>
        </w:rPr>
      </w:pPr>
      <w:r>
        <w:rPr>
          <w:rFonts w:hint="eastAsia"/>
          <w:b/>
          <w:i/>
          <w:lang w:eastAsia="zh-CN"/>
        </w:rPr>
        <w:t>P</w:t>
      </w:r>
      <w:r>
        <w:rPr>
          <w:b/>
          <w:i/>
          <w:lang w:eastAsia="zh-CN"/>
        </w:rPr>
        <w:t>roposal 17:</w:t>
      </w:r>
      <w:r>
        <w:rPr>
          <w:lang w:eastAsia="zh-CN"/>
        </w:rPr>
        <w:t xml:space="preserve"> </w:t>
      </w:r>
      <w:r w:rsidRPr="00E16E2E">
        <w:rPr>
          <w:i/>
          <w:iCs/>
          <w:lang w:val="en-US" w:eastAsia="zh-CN"/>
        </w:rPr>
        <w:t xml:space="preserve">Separate </w:t>
      </w:r>
      <w:r>
        <w:rPr>
          <w:i/>
          <w:lang w:eastAsia="zh-CN"/>
        </w:rPr>
        <w:t>counter and step size of power ramping for multiple PRACH transmissions in one attempt can be configured.</w:t>
      </w:r>
    </w:p>
    <w:p w:rsidR="00AA3311" w:rsidRDefault="00AA3311" w:rsidP="00AA3311">
      <w:pPr>
        <w:rPr>
          <w:i/>
          <w:lang w:eastAsia="zh-CN"/>
        </w:rPr>
      </w:pPr>
    </w:p>
    <w:p w:rsidR="00AA3311" w:rsidRDefault="00AA3311" w:rsidP="00AA3311">
      <w:pPr>
        <w:pStyle w:val="3"/>
        <w:snapToGrid/>
        <w:spacing w:after="180"/>
        <w:jc w:val="left"/>
        <w:rPr>
          <w:lang w:eastAsia="zh-CN"/>
        </w:rPr>
      </w:pPr>
      <w:r>
        <w:rPr>
          <w:lang w:eastAsia="zh-CN"/>
        </w:rPr>
        <w:t>Power calculation:</w:t>
      </w:r>
    </w:p>
    <w:p w:rsidR="00AA3311" w:rsidRDefault="00AA3311" w:rsidP="00AA3311">
      <w:pPr>
        <w:rPr>
          <w:lang w:eastAsia="zh-CN"/>
        </w:rPr>
      </w:pPr>
      <w:r>
        <w:rPr>
          <w:rFonts w:hint="eastAsia"/>
          <w:lang w:eastAsia="zh-CN"/>
        </w:rPr>
        <w:t>T</w:t>
      </w:r>
      <w:r>
        <w:rPr>
          <w:lang w:eastAsia="zh-CN"/>
        </w:rPr>
        <w:t xml:space="preserve">he parameter </w:t>
      </w:r>
      <w:r>
        <w:rPr>
          <w:i/>
          <w:lang w:eastAsia="ko-KR"/>
        </w:rPr>
        <w:t>PREAMBLE_RECEIVED_TARGET_POWER</w:t>
      </w:r>
      <w:r>
        <w:rPr>
          <w:lang w:eastAsia="zh-CN"/>
        </w:rPr>
        <w:t xml:space="preserve"> is used for PRACH power calculation in legacy RACH procedure, and </w:t>
      </w:r>
      <w:r>
        <w:rPr>
          <w:i/>
          <w:lang w:eastAsia="ko-KR"/>
        </w:rPr>
        <w:t>PREAMBLE_RECEIVED_TARGET_POWER</w:t>
      </w:r>
      <w:r>
        <w:rPr>
          <w:lang w:eastAsia="zh-CN"/>
        </w:rPr>
        <w:t xml:space="preserve"> is calculated as</w:t>
      </w:r>
      <w:r>
        <w:rPr>
          <w:rFonts w:hint="eastAsia"/>
          <w:lang w:eastAsia="zh-CN"/>
        </w:rPr>
        <w:t xml:space="preserve"> follows</w:t>
      </w:r>
      <w:r>
        <w:rPr>
          <w:lang w:eastAsia="zh-CN"/>
        </w:rPr>
        <w:t>:</w:t>
      </w:r>
    </w:p>
    <w:p w:rsidR="00AA3311" w:rsidRDefault="00AA3311" w:rsidP="00AA3311">
      <w:pPr>
        <w:rPr>
          <w:lang w:eastAsia="ko-KR"/>
        </w:rPr>
      </w:pPr>
      <w:r>
        <w:rPr>
          <w:lang w:eastAsia="ko-KR"/>
        </w:rPr>
        <w:t>set</w:t>
      </w:r>
      <w:r>
        <w:rPr>
          <w:i/>
          <w:lang w:eastAsia="ko-KR"/>
        </w:rPr>
        <w:t xml:space="preserve"> PREAMBLE_RECEIVED_TARGET_POWER</w:t>
      </w:r>
      <w:r>
        <w:rPr>
          <w:lang w:eastAsia="ko-KR"/>
        </w:rPr>
        <w:t xml:space="preserve"> to </w:t>
      </w:r>
      <w:proofErr w:type="spellStart"/>
      <w:r>
        <w:rPr>
          <w:i/>
          <w:lang w:eastAsia="ko-KR"/>
        </w:rPr>
        <w:t>preambleReceivedTargetPower</w:t>
      </w:r>
      <w:proofErr w:type="spellEnd"/>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 xml:space="preserve"> </w:t>
      </w:r>
      <w:r>
        <w:rPr>
          <w:i/>
          <w:lang w:eastAsia="ko-KR"/>
        </w:rPr>
        <w:t>+</w:t>
      </w:r>
      <w:r>
        <w:rPr>
          <w:lang w:eastAsia="ko-KR"/>
        </w:rPr>
        <w:t xml:space="preserve"> </w:t>
      </w:r>
      <w:r>
        <w:rPr>
          <w:i/>
          <w:iCs/>
        </w:rPr>
        <w:t>POWER_OFFSET_2STEP_RA</w:t>
      </w:r>
      <w:r>
        <w:rPr>
          <w:lang w:eastAsia="ko-KR"/>
        </w:rPr>
        <w:t>;</w:t>
      </w:r>
    </w:p>
    <w:p w:rsidR="00AA3311" w:rsidRDefault="00AA3311" w:rsidP="00AA3311">
      <w:pPr>
        <w:rPr>
          <w:lang w:eastAsia="zh-CN"/>
        </w:rPr>
      </w:pPr>
      <w:r>
        <w:rPr>
          <w:rFonts w:hint="eastAsia"/>
          <w:lang w:eastAsia="zh-CN"/>
        </w:rPr>
        <w:t>F</w:t>
      </w:r>
      <w:r>
        <w:rPr>
          <w:lang w:eastAsia="zh-CN"/>
        </w:rPr>
        <w:t xml:space="preserve">or multiple PRACH transmissions, additional power offset for multiple PRACH transmissions can be considered for </w:t>
      </w:r>
      <w:r>
        <w:rPr>
          <w:i/>
          <w:lang w:eastAsia="ko-KR"/>
        </w:rPr>
        <w:t xml:space="preserve">PREAMBLE_RECEIVED_TARGET_POWER </w:t>
      </w:r>
      <w:r>
        <w:rPr>
          <w:lang w:eastAsia="ko-KR"/>
        </w:rPr>
        <w:t>calculation</w:t>
      </w:r>
      <w:r>
        <w:rPr>
          <w:lang w:eastAsia="zh-CN"/>
        </w:rPr>
        <w:t xml:space="preserve"> in order to further improve the probability of successful initial access and reduce the latency of initial access.</w:t>
      </w:r>
    </w:p>
    <w:p w:rsidR="00AA3311" w:rsidRDefault="00AA3311" w:rsidP="00AA3311">
      <w:pPr>
        <w:rPr>
          <w:i/>
          <w:lang w:eastAsia="ko-KR"/>
        </w:rPr>
      </w:pPr>
      <w:r>
        <w:rPr>
          <w:rFonts w:hint="eastAsia"/>
          <w:b/>
          <w:i/>
          <w:lang w:eastAsia="zh-CN"/>
        </w:rPr>
        <w:t>P</w:t>
      </w:r>
      <w:r>
        <w:rPr>
          <w:b/>
          <w:i/>
          <w:lang w:eastAsia="zh-CN"/>
        </w:rPr>
        <w:t>roposal 18:</w:t>
      </w:r>
      <w:r>
        <w:rPr>
          <w:i/>
          <w:lang w:eastAsia="ko-KR"/>
        </w:rPr>
        <w:t xml:space="preserve"> PREAMBLE_RECEIVED_TARGET_POWER calculation can be changed for multiple PRACH transmissions.</w:t>
      </w:r>
    </w:p>
    <w:p w:rsidR="00AA3311" w:rsidRDefault="00AA3311" w:rsidP="00AA3311">
      <w:pPr>
        <w:rPr>
          <w:i/>
          <w:lang w:eastAsia="zh-CN"/>
        </w:rPr>
      </w:pPr>
    </w:p>
    <w:p w:rsidR="00AA3311" w:rsidRDefault="00AA3311" w:rsidP="00AA3311">
      <w:pPr>
        <w:pStyle w:val="2"/>
        <w:snapToGrid/>
        <w:spacing w:before="180" w:after="180"/>
        <w:jc w:val="left"/>
        <w:rPr>
          <w:lang w:eastAsia="zh-CN"/>
        </w:rPr>
      </w:pPr>
      <w:r>
        <w:rPr>
          <w:lang w:eastAsia="zh-CN"/>
        </w:rPr>
        <w:t>PRACH retransmission/re-attempt</w:t>
      </w:r>
    </w:p>
    <w:p w:rsidR="00AA3311" w:rsidRDefault="00AA3311" w:rsidP="00AA3311">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makes sense that the </w:t>
      </w:r>
      <w:r>
        <w:rPr>
          <w:rFonts w:hint="eastAsia"/>
          <w:lang w:eastAsia="zh-CN"/>
        </w:rPr>
        <w:t xml:space="preserve">PRACH </w:t>
      </w:r>
      <w:r>
        <w:rPr>
          <w:lang w:eastAsia="zh-CN"/>
        </w:rPr>
        <w:t>retransmission should use multiple PRACH transmission</w:t>
      </w:r>
      <w:r>
        <w:rPr>
          <w:rFonts w:hint="eastAsia"/>
          <w:lang w:eastAsia="zh-CN"/>
        </w:rPr>
        <w:t>s</w:t>
      </w:r>
      <w:r>
        <w:rPr>
          <w:lang w:eastAsia="zh-CN"/>
        </w:rPr>
        <w:t xml:space="preserve"> too. </w:t>
      </w:r>
    </w:p>
    <w:p w:rsidR="00AA3311" w:rsidRDefault="00AA3311" w:rsidP="00AA3311">
      <w:pPr>
        <w:rPr>
          <w:i/>
          <w:lang w:eastAsia="zh-CN"/>
        </w:rPr>
      </w:pPr>
      <w:r>
        <w:rPr>
          <w:rFonts w:hint="eastAsia"/>
          <w:b/>
          <w:i/>
          <w:lang w:eastAsia="zh-CN"/>
        </w:rPr>
        <w:t>P</w:t>
      </w:r>
      <w:r>
        <w:rPr>
          <w:b/>
          <w:i/>
          <w:lang w:eastAsia="zh-CN"/>
        </w:rPr>
        <w:t>roposal 19:</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rsidR="00AA3311" w:rsidRDefault="00AA3311" w:rsidP="00AA3311">
      <w:pPr>
        <w:rPr>
          <w:lang w:eastAsia="zh-CN"/>
        </w:rPr>
      </w:pPr>
      <w:r>
        <w:rPr>
          <w:rFonts w:hint="eastAsia"/>
          <w:lang w:eastAsia="zh-CN"/>
        </w:rPr>
        <w:t>I</w:t>
      </w:r>
      <w:r>
        <w:rPr>
          <w:lang w:eastAsia="zh-CN"/>
        </w:rPr>
        <w:t>f multiple PRACH transmission</w:t>
      </w:r>
      <w:r>
        <w:rPr>
          <w:rFonts w:hint="eastAsia"/>
          <w:lang w:eastAsia="zh-CN"/>
        </w:rPr>
        <w:t>s</w:t>
      </w:r>
      <w:r>
        <w:rPr>
          <w:lang w:eastAsia="zh-CN"/>
        </w:rPr>
        <w:t xml:space="preserve"> is used in the initial attempt, it is beneficial to increase the number of PRACH transmission for the retransmission as the original number of PRACH repetition cannot compensate the pathloss gap. But the disadvantage is </w:t>
      </w:r>
      <w:proofErr w:type="spellStart"/>
      <w:r>
        <w:rPr>
          <w:lang w:eastAsia="zh-CN"/>
        </w:rPr>
        <w:t>gNB</w:t>
      </w:r>
      <w:proofErr w:type="spellEnd"/>
      <w:r>
        <w:rPr>
          <w:lang w:eastAsia="zh-CN"/>
        </w:rPr>
        <w:t xml:space="preserve"> should change the assumption of number of PRACH repetition and prepare to identify the number of PRACH repetitions for the PRACH re-attempt. The complexity of </w:t>
      </w:r>
      <w:proofErr w:type="spellStart"/>
      <w:r>
        <w:rPr>
          <w:lang w:eastAsia="zh-CN"/>
        </w:rPr>
        <w:t>gNB</w:t>
      </w:r>
      <w:proofErr w:type="spellEnd"/>
      <w:r>
        <w:rPr>
          <w:lang w:eastAsia="zh-CN"/>
        </w:rPr>
        <w:t xml:space="preserve"> implementation would increase. </w:t>
      </w:r>
    </w:p>
    <w:p w:rsidR="00AA3311" w:rsidRDefault="00AA3311"/>
    <w:p w:rsidR="00AA3311" w:rsidRDefault="00AA3311" w:rsidP="00AA3311">
      <w:pPr>
        <w:pStyle w:val="2"/>
        <w:snapToGrid/>
        <w:spacing w:before="180" w:after="180"/>
        <w:jc w:val="left"/>
      </w:pPr>
      <w:r>
        <w:lastRenderedPageBreak/>
        <w:t xml:space="preserve">Coupling between PRACH repetition and </w:t>
      </w:r>
      <w:r>
        <w:rPr>
          <w:rFonts w:hint="eastAsia"/>
        </w:rPr>
        <w:t xml:space="preserve">other transmission with </w:t>
      </w:r>
      <w:r>
        <w:t>repetition</w:t>
      </w:r>
    </w:p>
    <w:p w:rsidR="00AA3311" w:rsidRDefault="00AA3311" w:rsidP="00AA3311">
      <w:pPr>
        <w:rPr>
          <w:lang w:eastAsia="zh-CN"/>
        </w:rPr>
      </w:pPr>
      <w:r>
        <w:rPr>
          <w:rFonts w:hint="eastAsia"/>
          <w:lang w:eastAsia="zh-CN"/>
        </w:rPr>
        <w:t>M</w:t>
      </w:r>
      <w:r>
        <w:rPr>
          <w:lang w:eastAsia="zh-CN"/>
        </w:rPr>
        <w:t>sg3 repetition has been specified in Rel-17. When multiple PRACH transmission</w:t>
      </w:r>
      <w:r>
        <w:rPr>
          <w:rFonts w:hint="eastAsia"/>
          <w:lang w:eastAsia="zh-CN"/>
        </w:rPr>
        <w:t>s</w:t>
      </w:r>
      <w:r>
        <w:rPr>
          <w:lang w:eastAsia="zh-CN"/>
        </w:rPr>
        <w:t xml:space="preserve"> is applied, is there any relationship or restriction between PRACH repetition and msg3 repetition? For example, Msg3 repetition is mandatory if multiple PRACH transmission</w:t>
      </w:r>
      <w:r>
        <w:rPr>
          <w:rFonts w:hint="eastAsia"/>
          <w:lang w:eastAsia="zh-CN"/>
        </w:rPr>
        <w:t>s</w:t>
      </w:r>
      <w:r>
        <w:rPr>
          <w:lang w:eastAsia="zh-CN"/>
        </w:rPr>
        <w:t xml:space="preserve"> is applied? </w:t>
      </w:r>
      <w:r>
        <w:rPr>
          <w:rFonts w:hint="eastAsia"/>
          <w:lang w:eastAsia="zh-CN"/>
        </w:rPr>
        <w:t xml:space="preserve">Similarly, PUCCH repetitions for HARQ-ACK of Msg4 would be supported in Rel-18 NTN WI, the relationship between PRACH repetition and PUCCH repetitions for HARQ-ACK of Msg4 should also be investigated. </w:t>
      </w:r>
    </w:p>
    <w:p w:rsidR="00AA3311" w:rsidRDefault="00AA3311" w:rsidP="00AA3311">
      <w:pPr>
        <w:rPr>
          <w:i/>
          <w:lang w:eastAsia="zh-CN"/>
        </w:rPr>
      </w:pPr>
      <w:r>
        <w:rPr>
          <w:rFonts w:hint="eastAsia"/>
          <w:b/>
          <w:i/>
          <w:lang w:eastAsia="zh-CN"/>
        </w:rPr>
        <w:t>P</w:t>
      </w:r>
      <w:r>
        <w:rPr>
          <w:b/>
          <w:i/>
          <w:lang w:eastAsia="zh-CN"/>
        </w:rPr>
        <w:t>roposal 20:</w:t>
      </w:r>
      <w:r>
        <w:rPr>
          <w:lang w:eastAsia="zh-CN"/>
        </w:rPr>
        <w:t xml:space="preserve"> </w:t>
      </w:r>
      <w:r>
        <w:rPr>
          <w:i/>
          <w:lang w:eastAsia="zh-CN"/>
        </w:rPr>
        <w:t>The</w:t>
      </w:r>
      <w:r>
        <w:t xml:space="preserve"> c</w:t>
      </w:r>
      <w:r>
        <w:rPr>
          <w:i/>
          <w:lang w:eastAsia="zh-CN"/>
        </w:rPr>
        <w:t>oupling between PRACH repetition</w:t>
      </w:r>
      <w:r>
        <w:rPr>
          <w:rFonts w:hint="eastAsia"/>
          <w:i/>
          <w:lang w:eastAsia="zh-CN"/>
        </w:rPr>
        <w:t xml:space="preserve">s, </w:t>
      </w:r>
      <w:r>
        <w:rPr>
          <w:i/>
          <w:lang w:eastAsia="zh-CN"/>
        </w:rPr>
        <w:t>msg3 repetition</w:t>
      </w:r>
      <w:r>
        <w:rPr>
          <w:rFonts w:hint="eastAsia"/>
          <w:i/>
          <w:lang w:eastAsia="zh-CN"/>
        </w:rPr>
        <w:t xml:space="preserve">s, </w:t>
      </w:r>
      <w:r>
        <w:rPr>
          <w:i/>
          <w:lang w:eastAsia="zh-CN"/>
        </w:rPr>
        <w:t>and PUCCH</w:t>
      </w:r>
      <w:r>
        <w:rPr>
          <w:rFonts w:hint="eastAsia"/>
          <w:i/>
          <w:lang w:eastAsia="zh-CN"/>
        </w:rPr>
        <w:t xml:space="preserve"> repetitions for HARQ-ACK of Msg4</w:t>
      </w:r>
      <w:r>
        <w:rPr>
          <w:i/>
          <w:lang w:eastAsia="zh-CN"/>
        </w:rPr>
        <w:t xml:space="preserve"> should be investigated.</w:t>
      </w:r>
    </w:p>
    <w:p w:rsidR="00AA3311" w:rsidRDefault="00AA3311"/>
    <w:p w:rsidR="00AA3311" w:rsidRDefault="00AA3311" w:rsidP="00AA3311">
      <w:pPr>
        <w:pStyle w:val="2"/>
        <w:snapToGrid/>
        <w:spacing w:before="180" w:after="180"/>
        <w:jc w:val="left"/>
      </w:pPr>
      <w:r>
        <w:rPr>
          <w:rFonts w:hint="eastAsia"/>
        </w:rPr>
        <w:t>C</w:t>
      </w:r>
      <w:r>
        <w:t>FRA</w:t>
      </w:r>
    </w:p>
    <w:p w:rsidR="00AA3311" w:rsidRDefault="00AA3311" w:rsidP="00AA3311">
      <w:pPr>
        <w:rPr>
          <w:lang w:eastAsia="zh-CN"/>
        </w:rPr>
      </w:pPr>
      <w:r>
        <w:rPr>
          <w:lang w:eastAsia="zh-CN"/>
        </w:rPr>
        <w:t>The “</w:t>
      </w:r>
      <w:r>
        <w:rPr>
          <w:iCs/>
        </w:rPr>
        <w:t>4-step RACH procedure</w:t>
      </w:r>
      <w:r>
        <w:rPr>
          <w:lang w:eastAsia="zh-CN"/>
        </w:rPr>
        <w:t xml:space="preserve">” in the object of this WID is </w:t>
      </w:r>
      <w:r>
        <w:rPr>
          <w:rFonts w:hint="eastAsia"/>
          <w:lang w:eastAsia="zh-CN"/>
        </w:rPr>
        <w:t xml:space="preserve">only </w:t>
      </w:r>
      <w:r>
        <w:rPr>
          <w:lang w:eastAsia="zh-CN"/>
        </w:rPr>
        <w:t>set against to the 2-step RACH</w:t>
      </w:r>
      <w:r>
        <w:rPr>
          <w:rFonts w:hint="eastAsia"/>
          <w:lang w:eastAsia="zh-CN"/>
        </w:rPr>
        <w:t>. While, whether to support</w:t>
      </w:r>
      <w:r>
        <w:rPr>
          <w:lang w:eastAsia="zh-CN"/>
        </w:rPr>
        <w:t xml:space="preserve"> multiple PRACH transmission</w:t>
      </w:r>
      <w:r>
        <w:rPr>
          <w:rFonts w:hint="eastAsia"/>
          <w:lang w:eastAsia="zh-CN"/>
        </w:rPr>
        <w:t xml:space="preserve">s for </w:t>
      </w:r>
      <w:r>
        <w:rPr>
          <w:lang w:eastAsia="zh-CN"/>
        </w:rPr>
        <w:t xml:space="preserve">CFRA </w:t>
      </w:r>
      <w:r>
        <w:rPr>
          <w:rFonts w:hint="eastAsia"/>
          <w:lang w:eastAsia="zh-CN"/>
        </w:rPr>
        <w:t>is not clear</w:t>
      </w:r>
      <w:r>
        <w:rPr>
          <w:lang w:eastAsia="zh-CN"/>
        </w:rPr>
        <w:t>. The coverage enhancement should be considered for both CBRA and CFRA. It is reasonable to support CFRA based multiple PRACH transmission</w:t>
      </w:r>
      <w:r>
        <w:rPr>
          <w:rFonts w:hint="eastAsia"/>
          <w:lang w:eastAsia="zh-CN"/>
        </w:rPr>
        <w:t>s</w:t>
      </w:r>
      <w:r>
        <w:rPr>
          <w:lang w:eastAsia="zh-CN"/>
        </w:rPr>
        <w:t xml:space="preserve">, as it is also required for UE at the cell edge to initiate the CFRA procedure. </w:t>
      </w:r>
    </w:p>
    <w:p w:rsidR="00AA3311" w:rsidRDefault="00AA3311" w:rsidP="00AA3311">
      <w:pPr>
        <w:rPr>
          <w:lang w:eastAsia="zh-CN"/>
        </w:rPr>
      </w:pPr>
      <w:r>
        <w:rPr>
          <w:lang w:eastAsia="zh-CN"/>
        </w:rPr>
        <w:t>The convenience for CFRA based multiple PRACH transmission</w:t>
      </w:r>
      <w:r>
        <w:rPr>
          <w:rFonts w:hint="eastAsia"/>
          <w:lang w:eastAsia="zh-CN"/>
        </w:rPr>
        <w:t>s</w:t>
      </w:r>
      <w:r>
        <w:rPr>
          <w:lang w:eastAsia="zh-CN"/>
        </w:rPr>
        <w:t xml:space="preserve"> is that there is no need to implicitly indicate the usage of PRACH repetition or the number of PRACH repetitions via the PRACH resource partitioning. </w:t>
      </w:r>
      <w:proofErr w:type="spellStart"/>
      <w:r>
        <w:rPr>
          <w:lang w:eastAsia="zh-CN"/>
        </w:rPr>
        <w:t>gNB</w:t>
      </w:r>
      <w:proofErr w:type="spellEnd"/>
      <w:r>
        <w:rPr>
          <w:lang w:eastAsia="zh-CN"/>
        </w:rPr>
        <w:t xml:space="preserve"> can simply configure to UE whether to use multiple PRACH repetition and the number of PRACH repetitions by RRC/DCI signalling. The </w:t>
      </w:r>
      <w:proofErr w:type="spellStart"/>
      <w:r>
        <w:rPr>
          <w:lang w:eastAsia="zh-CN"/>
        </w:rPr>
        <w:t>gNB</w:t>
      </w:r>
      <w:proofErr w:type="spellEnd"/>
      <w:r>
        <w:rPr>
          <w:lang w:eastAsia="zh-CN"/>
        </w:rPr>
        <w:t xml:space="preserve"> can also indicate the resources for multiple PRACH transmissions.</w:t>
      </w:r>
    </w:p>
    <w:p w:rsidR="00AA3311" w:rsidRDefault="00AA3311" w:rsidP="00AA3311">
      <w:pPr>
        <w:rPr>
          <w:i/>
          <w:lang w:eastAsia="zh-CN"/>
        </w:rPr>
      </w:pPr>
      <w:r>
        <w:rPr>
          <w:rFonts w:hint="eastAsia"/>
          <w:b/>
          <w:i/>
          <w:lang w:eastAsia="zh-CN"/>
        </w:rPr>
        <w:t>P</w:t>
      </w:r>
      <w:r>
        <w:rPr>
          <w:b/>
          <w:i/>
          <w:lang w:eastAsia="zh-CN"/>
        </w:rPr>
        <w:t>roposal 21:</w:t>
      </w:r>
      <w:r>
        <w:rPr>
          <w:lang w:eastAsia="zh-CN"/>
        </w:rPr>
        <w:t xml:space="preserve"> </w:t>
      </w:r>
      <w:r>
        <w:rPr>
          <w:i/>
          <w:lang w:eastAsia="zh-CN"/>
        </w:rPr>
        <w:t>The</w:t>
      </w:r>
      <w:r>
        <w:rPr>
          <w:i/>
        </w:rPr>
        <w:t xml:space="preserve"> CFRA based </w:t>
      </w:r>
      <w:r>
        <w:rPr>
          <w:i/>
          <w:lang w:eastAsia="zh-CN"/>
        </w:rPr>
        <w:t>multiple PRACH transmissions should be investigated.</w:t>
      </w:r>
    </w:p>
    <w:p w:rsidR="00AA3311" w:rsidRDefault="00AA3311"/>
    <w:p w:rsidR="00AA3311" w:rsidRDefault="00AA3311" w:rsidP="00AA3311">
      <w:pPr>
        <w:pStyle w:val="1"/>
        <w:snapToGrid/>
        <w:spacing w:before="240" w:after="180"/>
        <w:jc w:val="left"/>
        <w:rPr>
          <w:lang w:eastAsia="zh-CN"/>
        </w:rPr>
      </w:pPr>
      <w:r>
        <w:rPr>
          <w:lang w:eastAsia="zh-CN"/>
        </w:rPr>
        <w:t>Multiple PRACH transmissions with different beams</w:t>
      </w:r>
    </w:p>
    <w:p w:rsidR="00AA3311" w:rsidRDefault="00AA3311" w:rsidP="00AA3311">
      <w:pPr>
        <w:pStyle w:val="2"/>
        <w:snapToGrid/>
        <w:spacing w:before="180" w:after="180"/>
        <w:jc w:val="left"/>
        <w:rPr>
          <w:lang w:val="en-US" w:eastAsia="zh-CN"/>
        </w:rPr>
      </w:pPr>
      <w:r>
        <w:rPr>
          <w:rFonts w:hint="eastAsia"/>
          <w:lang w:val="en-US" w:eastAsia="zh-CN"/>
        </w:rPr>
        <w:t>Use cases</w:t>
      </w:r>
    </w:p>
    <w:p w:rsidR="00AA3311" w:rsidRDefault="00AA3311" w:rsidP="00AA3311">
      <w:pPr>
        <w:pStyle w:val="ListParagraph1"/>
        <w:snapToGrid w:val="0"/>
        <w:spacing w:afterLines="50"/>
        <w:ind w:left="0" w:firstLine="0"/>
        <w:jc w:val="left"/>
        <w:rPr>
          <w:rFonts w:eastAsiaTheme="minorEastAsia"/>
          <w:lang w:val="en-US" w:eastAsia="zh-CN"/>
        </w:rPr>
      </w:pPr>
      <w:r>
        <w:rPr>
          <w:rFonts w:eastAsiaTheme="minorEastAsia" w:hint="eastAsia"/>
          <w:lang w:eastAsia="zh-CN"/>
        </w:rPr>
        <w:t>F</w:t>
      </w:r>
      <w:r>
        <w:rPr>
          <w:rFonts w:eastAsiaTheme="minorEastAsia"/>
          <w:lang w:eastAsia="zh-CN"/>
        </w:rPr>
        <w:t xml:space="preserve">or </w:t>
      </w:r>
      <w:r>
        <w:rPr>
          <w:rFonts w:eastAsiaTheme="minorEastAsia"/>
          <w:lang w:val="en-US" w:eastAsia="zh-CN"/>
        </w:rPr>
        <w:t>multiple PRACH transmissions with different beams, three typical cases can be identified.</w:t>
      </w:r>
    </w:p>
    <w:p w:rsidR="00AA3311" w:rsidRDefault="00AA3311" w:rsidP="00AA3311">
      <w:pPr>
        <w:pStyle w:val="ListParagraph1"/>
        <w:numPr>
          <w:ilvl w:val="0"/>
          <w:numId w:val="16"/>
        </w:numPr>
        <w:snapToGrid w:val="0"/>
        <w:spacing w:afterLines="50"/>
        <w:rPr>
          <w:rFonts w:eastAsiaTheme="minorEastAsia"/>
          <w:lang w:val="en-US" w:eastAsia="zh-CN"/>
        </w:rPr>
      </w:pPr>
      <w:r>
        <w:rPr>
          <w:rFonts w:eastAsiaTheme="minorEastAsia"/>
          <w:lang w:val="en-US" w:eastAsia="zh-CN"/>
        </w:rPr>
        <w:t xml:space="preserve">Case 1: UE Tx/Rx beam correspondence cannot be guaranteed, more than one PRACH are transmitted on ROs associated with the same SSB. </w:t>
      </w:r>
    </w:p>
    <w:p w:rsidR="00AA3311" w:rsidRDefault="00AA3311" w:rsidP="00AA3311">
      <w:pPr>
        <w:pStyle w:val="ListParagraph1"/>
        <w:numPr>
          <w:ilvl w:val="1"/>
          <w:numId w:val="16"/>
        </w:numPr>
        <w:snapToGrid w:val="0"/>
        <w:spacing w:afterLines="50"/>
        <w:rPr>
          <w:rFonts w:eastAsiaTheme="minorEastAsia"/>
          <w:lang w:val="en-US" w:eastAsia="zh-CN"/>
        </w:rPr>
      </w:pPr>
      <w:r>
        <w:rPr>
          <w:rFonts w:eastAsiaTheme="minorEastAsia"/>
          <w:lang w:val="en-US" w:eastAsia="zh-CN"/>
        </w:rPr>
        <w:t>The original motivation for this case is latency reduction</w:t>
      </w:r>
      <w:r>
        <w:rPr>
          <w:rFonts w:eastAsiaTheme="minorEastAsia" w:hint="eastAsia"/>
          <w:lang w:val="en-US" w:eastAsia="zh-CN"/>
        </w:rPr>
        <w:t xml:space="preserve"> compared to legacy PRACH re-attempt</w:t>
      </w:r>
      <w:r>
        <w:rPr>
          <w:rFonts w:eastAsiaTheme="minorEastAsia"/>
          <w:lang w:val="en-US" w:eastAsia="zh-CN"/>
        </w:rPr>
        <w:t>.</w:t>
      </w:r>
      <w:r>
        <w:rPr>
          <w:rFonts w:eastAsiaTheme="minorEastAsia" w:hint="eastAsia"/>
          <w:lang w:val="en-US" w:eastAsia="zh-CN"/>
        </w:rPr>
        <w:t xml:space="preserve"> However, suitable UL beam for PRACH transmission for a mobile terminal may change during the RACH process. From this perspective, reducing the access delay can also increase the access success probability, through which coverage of PRACH is improved indirectly. </w:t>
      </w:r>
    </w:p>
    <w:p w:rsidR="00AA3311" w:rsidRDefault="00AA3311" w:rsidP="00AA3311">
      <w:pPr>
        <w:pStyle w:val="ListParagraph1"/>
        <w:numPr>
          <w:ilvl w:val="1"/>
          <w:numId w:val="16"/>
        </w:numPr>
        <w:snapToGrid w:val="0"/>
        <w:spacing w:afterLines="50"/>
        <w:rPr>
          <w:rFonts w:eastAsiaTheme="minorEastAsia"/>
          <w:lang w:val="en-US" w:eastAsia="zh-CN"/>
        </w:rPr>
      </w:pPr>
      <w:r>
        <w:rPr>
          <w:rFonts w:eastAsiaTheme="minorEastAsia" w:hint="eastAsia"/>
          <w:lang w:val="en-US" w:eastAsia="zh-CN"/>
        </w:rPr>
        <w:t>Further, t</w:t>
      </w:r>
      <w:r>
        <w:rPr>
          <w:rFonts w:eastAsiaTheme="minorEastAsia"/>
          <w:lang w:val="en-US" w:eastAsia="zh-CN"/>
        </w:rPr>
        <w:t>he beam switching among the PRACH repetition transmission can help to find the better</w:t>
      </w:r>
      <w:r>
        <w:rPr>
          <w:rFonts w:eastAsiaTheme="minorEastAsia" w:hint="eastAsia"/>
          <w:lang w:val="en-US" w:eastAsia="zh-CN"/>
        </w:rPr>
        <w:t>/best</w:t>
      </w:r>
      <w:r>
        <w:rPr>
          <w:rFonts w:eastAsiaTheme="minorEastAsia"/>
          <w:lang w:val="en-US" w:eastAsia="zh-CN"/>
        </w:rPr>
        <w:t xml:space="preserve"> beam pair and improve the coverage of PRACH according to the beam gain.</w:t>
      </w:r>
    </w:p>
    <w:p w:rsidR="00AA3311" w:rsidRDefault="00AA3311" w:rsidP="00AA3311">
      <w:pPr>
        <w:pStyle w:val="ListParagraph1"/>
        <w:numPr>
          <w:ilvl w:val="0"/>
          <w:numId w:val="16"/>
        </w:numPr>
        <w:snapToGrid w:val="0"/>
        <w:spacing w:afterLines="50"/>
        <w:rPr>
          <w:rFonts w:eastAsiaTheme="minorEastAsia"/>
          <w:lang w:val="en-US" w:eastAsia="zh-CN"/>
        </w:rPr>
      </w:pPr>
      <w:r>
        <w:rPr>
          <w:rFonts w:eastAsiaTheme="minorEastAsia"/>
          <w:lang w:val="en-US" w:eastAsia="zh-CN"/>
        </w:rPr>
        <w:t>Case 2: According to SSB-based measurement, the UE can determine a UL beam. Based on this beam, the UE can use multiple finer beams to send PRACH. The PRACH coverage</w:t>
      </w:r>
      <w:r>
        <w:rPr>
          <w:rFonts w:eastAsiaTheme="minorEastAsia" w:hint="eastAsia"/>
          <w:lang w:val="en-US" w:eastAsia="zh-CN"/>
        </w:rPr>
        <w:t xml:space="preserve"> enhancement</w:t>
      </w:r>
      <w:r>
        <w:rPr>
          <w:rFonts w:eastAsiaTheme="minorEastAsia"/>
          <w:lang w:val="en-US" w:eastAsia="zh-CN"/>
        </w:rPr>
        <w:t xml:space="preserve"> can also</w:t>
      </w:r>
      <w:r>
        <w:rPr>
          <w:rFonts w:eastAsiaTheme="minorEastAsia" w:hint="eastAsia"/>
          <w:lang w:val="en-US" w:eastAsia="zh-CN"/>
        </w:rPr>
        <w:t xml:space="preserve"> be</w:t>
      </w:r>
      <w:r>
        <w:rPr>
          <w:rFonts w:eastAsiaTheme="minorEastAsia"/>
          <w:lang w:val="en-US" w:eastAsia="zh-CN"/>
        </w:rPr>
        <w:t xml:space="preserve"> achieved as the beam gain.</w:t>
      </w:r>
    </w:p>
    <w:p w:rsidR="00AA3311" w:rsidRDefault="00AA3311" w:rsidP="00AA3311">
      <w:pPr>
        <w:pStyle w:val="ListParagraph1"/>
        <w:numPr>
          <w:ilvl w:val="0"/>
          <w:numId w:val="16"/>
        </w:numPr>
        <w:snapToGrid w:val="0"/>
        <w:spacing w:afterLines="50"/>
        <w:rPr>
          <w:rFonts w:eastAsiaTheme="minorEastAsia"/>
          <w:lang w:val="en-US" w:eastAsia="zh-CN"/>
        </w:rPr>
      </w:pPr>
      <w:r>
        <w:rPr>
          <w:rFonts w:eastAsiaTheme="minorEastAsia"/>
          <w:lang w:val="en-US" w:eastAsia="zh-CN"/>
        </w:rPr>
        <w:t>Case 3: If multiple SSB measurements satisfy the threshold, UE transmits all/part of PRACHs in the ROs associated with corresponding SSBs, i.e.,</w:t>
      </w:r>
      <w:r>
        <w:rPr>
          <w:lang w:eastAsia="zh-CN"/>
        </w:rPr>
        <w:t xml:space="preserve"> PRACH repetitions with different beams on the ROs associated with the different SSBs</w:t>
      </w:r>
      <w:r>
        <w:rPr>
          <w:rFonts w:eastAsiaTheme="minorEastAsia"/>
          <w:lang w:val="en-US" w:eastAsia="zh-CN"/>
        </w:rPr>
        <w:t xml:space="preserve">. </w:t>
      </w:r>
      <w:r>
        <w:rPr>
          <w:rFonts w:eastAsiaTheme="minorEastAsia" w:hint="eastAsia"/>
          <w:lang w:val="en-US" w:eastAsia="zh-CN"/>
        </w:rPr>
        <w:t xml:space="preserve">This is more like the parallel processing of multiple independent RACH processes. </w:t>
      </w:r>
      <w:r>
        <w:rPr>
          <w:rFonts w:eastAsiaTheme="minorEastAsia"/>
          <w:lang w:val="en-US" w:eastAsia="zh-CN"/>
        </w:rPr>
        <w:t>The main gain of this case is latency reduction</w:t>
      </w:r>
      <w:r>
        <w:rPr>
          <w:rFonts w:eastAsiaTheme="minorEastAsia" w:hint="eastAsia"/>
          <w:lang w:val="en-US" w:eastAsia="zh-CN"/>
        </w:rPr>
        <w:t>, and this breaks the principle of initiating the RACH process oriented to an SSB</w:t>
      </w:r>
      <w:r>
        <w:rPr>
          <w:rFonts w:eastAsiaTheme="minorEastAsia"/>
          <w:lang w:val="en-US" w:eastAsia="zh-CN"/>
        </w:rPr>
        <w:t>.</w:t>
      </w:r>
    </w:p>
    <w:p w:rsidR="00AA3311" w:rsidRDefault="00AA3311" w:rsidP="00AA3311">
      <w:pPr>
        <w:pStyle w:val="ListParagraph1"/>
        <w:snapToGrid w:val="0"/>
        <w:spacing w:afterLines="50"/>
        <w:ind w:left="0" w:firstLine="0"/>
        <w:jc w:val="center"/>
        <w:rPr>
          <w:rFonts w:eastAsiaTheme="minorEastAsia"/>
          <w:lang w:val="en-US" w:eastAsia="zh-CN"/>
        </w:rPr>
      </w:pPr>
      <w:r>
        <w:rPr>
          <w:noProof/>
          <w:lang w:val="en-US" w:eastAsia="zh-CN"/>
        </w:rPr>
        <w:lastRenderedPageBreak/>
        <w:drawing>
          <wp:inline distT="0" distB="0" distL="114300" distR="114300" wp14:anchorId="56219BE2" wp14:editId="62660956">
            <wp:extent cx="3486150" cy="4048125"/>
            <wp:effectExtent l="0" t="0" r="3810" b="5715"/>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15"/>
                    <a:stretch>
                      <a:fillRect/>
                    </a:stretch>
                  </pic:blipFill>
                  <pic:spPr>
                    <a:xfrm>
                      <a:off x="0" y="0"/>
                      <a:ext cx="3486150" cy="4048125"/>
                    </a:xfrm>
                    <a:prstGeom prst="rect">
                      <a:avLst/>
                    </a:prstGeom>
                    <a:noFill/>
                    <a:ln>
                      <a:noFill/>
                    </a:ln>
                  </pic:spPr>
                </pic:pic>
              </a:graphicData>
            </a:graphic>
          </wp:inline>
        </w:drawing>
      </w:r>
    </w:p>
    <w:p w:rsidR="00AA3311" w:rsidRDefault="00AA3311" w:rsidP="00AA3311">
      <w:pPr>
        <w:pStyle w:val="ListParagraph1"/>
        <w:snapToGrid w:val="0"/>
        <w:spacing w:afterLines="50"/>
        <w:ind w:left="0" w:firstLine="0"/>
        <w:jc w:val="center"/>
        <w:rPr>
          <w:rFonts w:eastAsiaTheme="minorEastAsia"/>
          <w:lang w:val="en-US" w:eastAsia="zh-CN"/>
        </w:rPr>
      </w:pPr>
      <w:r>
        <w:rPr>
          <w:rFonts w:eastAsia="宋体"/>
          <w:szCs w:val="20"/>
          <w:lang w:val="en-US" w:eastAsia="zh-CN"/>
        </w:rPr>
        <w:t xml:space="preserve">Figure 8 </w:t>
      </w:r>
      <w:r>
        <w:rPr>
          <w:rFonts w:eastAsia="宋体" w:hint="eastAsia"/>
          <w:szCs w:val="20"/>
          <w:lang w:val="en-US" w:eastAsia="zh-CN"/>
        </w:rPr>
        <w:t>T</w:t>
      </w:r>
      <w:r>
        <w:rPr>
          <w:rFonts w:eastAsia="宋体"/>
          <w:szCs w:val="20"/>
          <w:lang w:val="en-US" w:eastAsia="zh-CN"/>
        </w:rPr>
        <w:t xml:space="preserve">hree cases of </w:t>
      </w:r>
      <w:r>
        <w:rPr>
          <w:rFonts w:eastAsiaTheme="minorEastAsia"/>
          <w:lang w:val="en-US" w:eastAsia="zh-CN"/>
        </w:rPr>
        <w:t>multiple PRACH transmissions with different beams</w:t>
      </w:r>
    </w:p>
    <w:p w:rsidR="00AA3311" w:rsidRPr="00106FA6" w:rsidRDefault="00AA3311" w:rsidP="00AA3311">
      <w:pPr>
        <w:rPr>
          <w:rFonts w:eastAsiaTheme="minorEastAsia"/>
          <w:lang w:val="en-US" w:eastAsia="zh-CN"/>
        </w:rPr>
      </w:pPr>
    </w:p>
    <w:p w:rsidR="00AA3311" w:rsidRDefault="00AA3311" w:rsidP="00AA3311">
      <w:pPr>
        <w:pStyle w:val="2"/>
        <w:snapToGrid/>
        <w:spacing w:before="180" w:after="180"/>
        <w:jc w:val="left"/>
        <w:rPr>
          <w:lang w:eastAsia="zh-CN"/>
        </w:rPr>
      </w:pPr>
      <w:r>
        <w:rPr>
          <w:rFonts w:hint="eastAsia"/>
          <w:lang w:val="en-US" w:eastAsia="zh-CN"/>
        </w:rPr>
        <w:t>Performance evaluation</w:t>
      </w:r>
    </w:p>
    <w:p w:rsidR="000E228E" w:rsidRDefault="00AA3311" w:rsidP="00AA3311">
      <w:pPr>
        <w:pStyle w:val="ListParagraph1"/>
        <w:snapToGrid w:val="0"/>
        <w:spacing w:afterLines="50"/>
        <w:ind w:left="0" w:firstLine="0"/>
        <w:rPr>
          <w:rFonts w:eastAsiaTheme="minorEastAsia"/>
          <w:lang w:eastAsia="zh-CN"/>
        </w:rPr>
      </w:pPr>
      <w:r>
        <w:rPr>
          <w:rFonts w:eastAsiaTheme="minorEastAsia"/>
          <w:lang w:eastAsia="zh-CN"/>
        </w:rPr>
        <w:t xml:space="preserve">In this section, the performance of multiple PRACH transmissions with different beams </w:t>
      </w:r>
      <w:r>
        <w:rPr>
          <w:rFonts w:eastAsiaTheme="minorEastAsia" w:hint="eastAsia"/>
          <w:lang w:eastAsia="zh-CN"/>
        </w:rPr>
        <w:t xml:space="preserve">for </w:t>
      </w:r>
      <w:r>
        <w:rPr>
          <w:rFonts w:eastAsiaTheme="minorEastAsia"/>
          <w:lang w:eastAsia="zh-CN"/>
        </w:rPr>
        <w:t xml:space="preserve">4-step RACH procedure is </w:t>
      </w:r>
      <w:r>
        <w:rPr>
          <w:rFonts w:eastAsiaTheme="minorEastAsia" w:hint="eastAsia"/>
          <w:lang w:val="en-US" w:eastAsia="zh-CN"/>
        </w:rPr>
        <w:t>evaluated</w:t>
      </w:r>
      <w:r>
        <w:rPr>
          <w:rFonts w:eastAsiaTheme="minorEastAsia"/>
          <w:lang w:eastAsia="zh-CN"/>
        </w:rPr>
        <w:t xml:space="preserve">. As note in </w:t>
      </w:r>
      <w:r>
        <w:rPr>
          <w:rFonts w:eastAsiaTheme="minorEastAsia"/>
          <w:vertAlign w:val="superscript"/>
          <w:lang w:eastAsia="zh-CN"/>
        </w:rPr>
        <w:t>[3]</w:t>
      </w:r>
      <w:r>
        <w:rPr>
          <w:rFonts w:eastAsiaTheme="minorEastAsia"/>
          <w:lang w:eastAsia="zh-CN"/>
        </w:rPr>
        <w:t xml:space="preserve">, the enhancements of PRACH are mainly targeting for FR2, so we only focus on FR2 simulation. </w:t>
      </w:r>
    </w:p>
    <w:p w:rsidR="00AA3311" w:rsidRDefault="00AA3311" w:rsidP="00AA3311">
      <w:pPr>
        <w:pStyle w:val="ListParagraph1"/>
        <w:snapToGrid w:val="0"/>
        <w:spacing w:afterLines="50"/>
        <w:ind w:left="0" w:firstLine="0"/>
        <w:rPr>
          <w:rFonts w:eastAsiaTheme="minorEastAsia"/>
          <w:lang w:eastAsia="zh-CN"/>
        </w:rPr>
      </w:pPr>
      <w:r>
        <w:rPr>
          <w:rFonts w:eastAsiaTheme="minorEastAsia"/>
          <w:lang w:eastAsia="zh-CN"/>
        </w:rPr>
        <w:t xml:space="preserve">In FR2, it is up to UE implementation to determine its uplink beam for PRACH transmission depending on its capability of beam correspondence. </w:t>
      </w:r>
      <w:r>
        <w:rPr>
          <w:rFonts w:eastAsiaTheme="minorEastAsia" w:hint="eastAsia"/>
          <w:lang w:val="en-US" w:eastAsia="zh-CN"/>
        </w:rPr>
        <w:t>F</w:t>
      </w:r>
      <w:r>
        <w:rPr>
          <w:rFonts w:eastAsiaTheme="minorEastAsia"/>
          <w:lang w:eastAsia="zh-CN"/>
        </w:rPr>
        <w:t xml:space="preserve">or </w:t>
      </w:r>
      <w:proofErr w:type="gramStart"/>
      <w:r>
        <w:rPr>
          <w:rFonts w:eastAsiaTheme="minorEastAsia"/>
          <w:lang w:eastAsia="zh-CN"/>
        </w:rPr>
        <w:t>contention based</w:t>
      </w:r>
      <w:proofErr w:type="gramEnd"/>
      <w:r>
        <w:rPr>
          <w:rFonts w:eastAsiaTheme="minorEastAsia"/>
          <w:lang w:eastAsia="zh-CN"/>
        </w:rPr>
        <w:t xml:space="preserve"> RACH procedure, the beam correspondence definition can refer to Rel-16 based SSB-only beam correspondence. If a UE is incapable of </w:t>
      </w:r>
      <w:proofErr w:type="spellStart"/>
      <w:r>
        <w:rPr>
          <w:rFonts w:eastAsiaTheme="minorEastAsia"/>
          <w:i/>
          <w:lang w:eastAsia="zh-CN"/>
        </w:rPr>
        <w:t>beamCorrespondenceWithoutUL-BeamSweeping</w:t>
      </w:r>
      <w:proofErr w:type="spellEnd"/>
      <w:r>
        <w:rPr>
          <w:rFonts w:eastAsiaTheme="minorEastAsia"/>
          <w:lang w:eastAsia="zh-CN"/>
        </w:rPr>
        <w:t xml:space="preserve">, the best or </w:t>
      </w:r>
      <w:r w:rsidR="000E228E">
        <w:rPr>
          <w:rFonts w:eastAsiaTheme="minorEastAsia" w:hint="eastAsia"/>
          <w:lang w:eastAsia="zh-CN"/>
        </w:rPr>
        <w:t>a</w:t>
      </w:r>
      <w:r w:rsidR="000E228E">
        <w:rPr>
          <w:rFonts w:eastAsiaTheme="minorEastAsia"/>
          <w:lang w:eastAsia="zh-CN"/>
        </w:rPr>
        <w:t xml:space="preserve"> </w:t>
      </w:r>
      <w:r>
        <w:rPr>
          <w:rFonts w:eastAsiaTheme="minorEastAsia"/>
          <w:lang w:eastAsia="zh-CN"/>
        </w:rPr>
        <w:t xml:space="preserve">proper uplink Tx beam </w:t>
      </w:r>
      <w:r>
        <w:rPr>
          <w:rFonts w:eastAsiaTheme="minorEastAsia" w:hint="eastAsia"/>
          <w:lang w:val="en-US" w:eastAsia="zh-CN"/>
        </w:rPr>
        <w:t xml:space="preserve">can be </w:t>
      </w:r>
      <w:r>
        <w:rPr>
          <w:rFonts w:eastAsiaTheme="minorEastAsia"/>
          <w:lang w:eastAsia="zh-CN"/>
        </w:rPr>
        <w:t xml:space="preserve">indicated to UE from </w:t>
      </w:r>
      <w:proofErr w:type="spellStart"/>
      <w:r>
        <w:rPr>
          <w:rFonts w:eastAsiaTheme="minorEastAsia"/>
          <w:lang w:eastAsia="zh-CN"/>
        </w:rPr>
        <w:t>gNB</w:t>
      </w:r>
      <w:proofErr w:type="spellEnd"/>
      <w:r>
        <w:rPr>
          <w:rFonts w:eastAsiaTheme="minorEastAsia"/>
          <w:lang w:eastAsia="zh-CN"/>
        </w:rPr>
        <w:t xml:space="preserve"> after multiple UL transmissions with beam sweeping. </w:t>
      </w:r>
      <w:r>
        <w:rPr>
          <w:rFonts w:eastAsiaTheme="minorEastAsia" w:hint="eastAsia"/>
          <w:lang w:val="en-US" w:eastAsia="zh-CN"/>
        </w:rPr>
        <w:t xml:space="preserve">In Rel-17, UE </w:t>
      </w:r>
      <w:r>
        <w:rPr>
          <w:rFonts w:eastAsiaTheme="minorEastAsia"/>
          <w:lang w:eastAsia="zh-CN"/>
        </w:rPr>
        <w:t>does not support multiple PRACH transmissions with different Tx beams</w:t>
      </w:r>
      <w:r>
        <w:rPr>
          <w:rFonts w:eastAsiaTheme="minorEastAsia" w:hint="eastAsia"/>
          <w:lang w:val="en-US" w:eastAsia="zh-CN"/>
        </w:rPr>
        <w:t>. In such case, it</w:t>
      </w:r>
      <w:r>
        <w:rPr>
          <w:rFonts w:eastAsiaTheme="minorEastAsia"/>
          <w:lang w:val="en-US" w:eastAsia="zh-CN"/>
        </w:rPr>
        <w:t>’</w:t>
      </w:r>
      <w:r>
        <w:rPr>
          <w:rFonts w:eastAsiaTheme="minorEastAsia" w:hint="eastAsia"/>
          <w:lang w:val="en-US" w:eastAsia="zh-CN"/>
        </w:rPr>
        <w:t xml:space="preserve">s better for the </w:t>
      </w:r>
      <w:r>
        <w:rPr>
          <w:rFonts w:eastAsiaTheme="minorEastAsia"/>
          <w:lang w:eastAsia="zh-CN"/>
        </w:rPr>
        <w:t xml:space="preserve">UE </w:t>
      </w:r>
      <w:r>
        <w:rPr>
          <w:rFonts w:eastAsiaTheme="minorEastAsia" w:hint="eastAsia"/>
          <w:lang w:val="en-US" w:eastAsia="zh-CN"/>
        </w:rPr>
        <w:t>to</w:t>
      </w:r>
      <w:r>
        <w:rPr>
          <w:rFonts w:eastAsiaTheme="minorEastAsia"/>
          <w:lang w:eastAsia="zh-CN"/>
        </w:rPr>
        <w:t xml:space="preserve"> </w:t>
      </w:r>
      <w:r>
        <w:rPr>
          <w:rFonts w:eastAsiaTheme="minorEastAsia" w:hint="eastAsia"/>
          <w:lang w:val="en-US" w:eastAsia="zh-CN"/>
        </w:rPr>
        <w:t>t</w:t>
      </w:r>
      <w:proofErr w:type="spellStart"/>
      <w:r>
        <w:rPr>
          <w:rFonts w:eastAsiaTheme="minorEastAsia"/>
          <w:lang w:eastAsia="zh-CN"/>
        </w:rPr>
        <w:t>ransmit</w:t>
      </w:r>
      <w:proofErr w:type="spellEnd"/>
      <w:r>
        <w:rPr>
          <w:rFonts w:eastAsiaTheme="minorEastAsia"/>
          <w:lang w:eastAsia="zh-CN"/>
        </w:rPr>
        <w:t xml:space="preserve"> PRACH with a wide/rough uplink beam</w:t>
      </w:r>
      <w:r>
        <w:rPr>
          <w:rFonts w:eastAsiaTheme="minorEastAsia" w:hint="eastAsia"/>
          <w:lang w:val="en-US" w:eastAsia="zh-CN"/>
        </w:rPr>
        <w:t xml:space="preserve"> instead of</w:t>
      </w:r>
      <w:r>
        <w:rPr>
          <w:rFonts w:eastAsiaTheme="minorEastAsia"/>
          <w:lang w:eastAsia="zh-CN"/>
        </w:rPr>
        <w:t xml:space="preserve"> </w:t>
      </w:r>
      <w:r>
        <w:rPr>
          <w:rFonts w:eastAsiaTheme="minorEastAsia" w:hint="eastAsia"/>
          <w:lang w:val="en-US" w:eastAsia="zh-CN"/>
        </w:rPr>
        <w:t xml:space="preserve">blindly </w:t>
      </w:r>
      <w:r>
        <w:rPr>
          <w:rFonts w:eastAsiaTheme="minorEastAsia"/>
          <w:lang w:eastAsia="zh-CN"/>
        </w:rPr>
        <w:t>select</w:t>
      </w:r>
      <w:proofErr w:type="spellStart"/>
      <w:r>
        <w:rPr>
          <w:rFonts w:eastAsiaTheme="minorEastAsia" w:hint="eastAsia"/>
          <w:lang w:val="en-US" w:eastAsia="zh-CN"/>
        </w:rPr>
        <w:t>ing</w:t>
      </w:r>
      <w:proofErr w:type="spellEnd"/>
      <w:r>
        <w:rPr>
          <w:rFonts w:eastAsiaTheme="minorEastAsia"/>
          <w:lang w:eastAsia="zh-CN"/>
        </w:rPr>
        <w:t xml:space="preserve"> a</w:t>
      </w:r>
      <w:r w:rsidR="00AC097B">
        <w:rPr>
          <w:rFonts w:eastAsiaTheme="minorEastAsia"/>
          <w:lang w:eastAsia="zh-CN"/>
        </w:rPr>
        <w:t>n</w:t>
      </w:r>
      <w:r>
        <w:rPr>
          <w:rFonts w:eastAsiaTheme="minorEastAsia"/>
          <w:lang w:eastAsia="zh-CN"/>
        </w:rPr>
        <w:t xml:space="preserve"> UL Tx beam for PRACH transmission </w:t>
      </w:r>
      <w:r>
        <w:rPr>
          <w:rFonts w:eastAsiaTheme="minorEastAsia" w:hint="eastAsia"/>
          <w:lang w:val="en-US" w:eastAsia="zh-CN"/>
        </w:rPr>
        <w:t xml:space="preserve">which may </w:t>
      </w:r>
      <w:r>
        <w:rPr>
          <w:rFonts w:eastAsiaTheme="minorEastAsia"/>
          <w:lang w:eastAsia="zh-CN"/>
        </w:rPr>
        <w:t xml:space="preserve">not match the channel or </w:t>
      </w:r>
      <w:proofErr w:type="spellStart"/>
      <w:r>
        <w:rPr>
          <w:rFonts w:eastAsiaTheme="minorEastAsia"/>
          <w:lang w:eastAsia="zh-CN"/>
        </w:rPr>
        <w:t>gNB</w:t>
      </w:r>
      <w:proofErr w:type="spellEnd"/>
      <w:r>
        <w:rPr>
          <w:rFonts w:eastAsiaTheme="minorEastAsia"/>
          <w:lang w:eastAsia="zh-CN"/>
        </w:rPr>
        <w:t xml:space="preserve"> UL Rx beam</w:t>
      </w:r>
      <w:r>
        <w:rPr>
          <w:rFonts w:eastAsiaTheme="minorEastAsia" w:hint="eastAsia"/>
          <w:lang w:eastAsia="zh-CN"/>
        </w:rPr>
        <w:t>.</w:t>
      </w:r>
      <w:r>
        <w:rPr>
          <w:rFonts w:eastAsiaTheme="minorEastAsia"/>
          <w:lang w:eastAsia="zh-CN"/>
        </w:rPr>
        <w:t xml:space="preserve"> If multiple PRACH transmissions with different beams is supported, i.e., beam sweeping is supported, UE </w:t>
      </w:r>
      <w:r>
        <w:rPr>
          <w:rFonts w:eastAsiaTheme="minorEastAsia" w:hint="eastAsia"/>
          <w:lang w:eastAsia="zh-CN"/>
        </w:rPr>
        <w:t>can</w:t>
      </w:r>
      <w:r>
        <w:rPr>
          <w:rFonts w:eastAsiaTheme="minorEastAsia"/>
          <w:lang w:eastAsia="zh-CN"/>
        </w:rPr>
        <w:t xml:space="preserve"> transmit PRACHs by sweeping different narrow beams to match the channel</w:t>
      </w:r>
      <w:r>
        <w:rPr>
          <w:rFonts w:eastAsiaTheme="minorEastAsia" w:hint="eastAsia"/>
          <w:lang w:eastAsia="zh-CN"/>
        </w:rPr>
        <w:t>.</w:t>
      </w:r>
    </w:p>
    <w:p w:rsidR="00AA3311" w:rsidRDefault="00AA3311" w:rsidP="00AA3311">
      <w:pPr>
        <w:pStyle w:val="ListParagraph1"/>
        <w:snapToGrid w:val="0"/>
        <w:spacing w:afterLines="50"/>
        <w:ind w:left="0" w:firstLine="0"/>
        <w:jc w:val="left"/>
        <w:rPr>
          <w:rFonts w:eastAsiaTheme="minorEastAsia"/>
          <w:lang w:eastAsia="zh-CN"/>
        </w:rPr>
      </w:pPr>
      <w:r>
        <w:rPr>
          <w:rFonts w:eastAsiaTheme="minorEastAsia"/>
          <w:lang w:eastAsia="zh-CN"/>
        </w:rPr>
        <w:t>In this section, we provide the</w:t>
      </w:r>
      <w:r>
        <w:rPr>
          <w:rFonts w:eastAsiaTheme="minorEastAsia" w:hint="eastAsia"/>
          <w:lang w:val="en-US" w:eastAsia="zh-CN"/>
        </w:rPr>
        <w:t xml:space="preserve"> performance</w:t>
      </w:r>
      <w:r>
        <w:rPr>
          <w:rFonts w:eastAsiaTheme="minorEastAsia"/>
          <w:lang w:eastAsia="zh-CN"/>
        </w:rPr>
        <w:t xml:space="preserve"> comparison among such cases:</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Case1</w:t>
      </w:r>
      <w:r>
        <w:rPr>
          <w:rFonts w:ascii="宋体" w:hAnsi="宋体" w:cs="宋体" w:hint="eastAsia"/>
        </w:rPr>
        <w:t>：</w:t>
      </w:r>
      <w:r>
        <w:rPr>
          <w:rFonts w:ascii="Times New Roman" w:hAnsi="Times New Roman"/>
        </w:rPr>
        <w:t>Rough beam without repetition (baseline)</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Case2</w:t>
      </w:r>
      <w:r>
        <w:rPr>
          <w:rFonts w:ascii="宋体" w:hAnsi="宋体" w:cs="宋体" w:hint="eastAsia"/>
        </w:rPr>
        <w:t>：</w:t>
      </w:r>
      <w:r>
        <w:rPr>
          <w:rFonts w:ascii="Times New Roman" w:hAnsi="Times New Roman"/>
        </w:rPr>
        <w:t xml:space="preserve">2 repetition with same </w:t>
      </w:r>
      <w:r>
        <w:rPr>
          <w:rFonts w:ascii="Times New Roman" w:hAnsi="Times New Roman" w:hint="eastAsia"/>
          <w:lang w:val="en-US" w:eastAsia="zh-CN"/>
        </w:rPr>
        <w:t>r</w:t>
      </w:r>
      <w:proofErr w:type="spellStart"/>
      <w:r>
        <w:rPr>
          <w:rFonts w:ascii="Times New Roman" w:hAnsi="Times New Roman"/>
        </w:rPr>
        <w:t>ough</w:t>
      </w:r>
      <w:proofErr w:type="spellEnd"/>
      <w:r>
        <w:rPr>
          <w:rFonts w:ascii="Times New Roman" w:hAnsi="Times New Roman"/>
        </w:rPr>
        <w:t xml:space="preserve"> beam</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Case3</w:t>
      </w:r>
      <w:r>
        <w:rPr>
          <w:rFonts w:ascii="宋体" w:hAnsi="宋体" w:cs="宋体" w:hint="eastAsia"/>
        </w:rPr>
        <w:t>：</w:t>
      </w:r>
      <w:r>
        <w:rPr>
          <w:rFonts w:ascii="Times New Roman" w:hAnsi="Times New Roman"/>
        </w:rPr>
        <w:t xml:space="preserve">4 repetition with same </w:t>
      </w:r>
      <w:r>
        <w:rPr>
          <w:rFonts w:ascii="Times New Roman" w:hAnsi="Times New Roman" w:hint="eastAsia"/>
          <w:lang w:val="en-US" w:eastAsia="zh-CN"/>
        </w:rPr>
        <w:t>r</w:t>
      </w:r>
      <w:proofErr w:type="spellStart"/>
      <w:r>
        <w:rPr>
          <w:rFonts w:ascii="Times New Roman" w:hAnsi="Times New Roman"/>
        </w:rPr>
        <w:t>ough</w:t>
      </w:r>
      <w:proofErr w:type="spellEnd"/>
      <w:r>
        <w:rPr>
          <w:rFonts w:ascii="Times New Roman" w:hAnsi="Times New Roman"/>
        </w:rPr>
        <w:t xml:space="preserve"> beam</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Case4</w:t>
      </w:r>
      <w:r>
        <w:rPr>
          <w:rFonts w:ascii="宋体" w:hAnsi="宋体" w:cs="宋体" w:hint="eastAsia"/>
        </w:rPr>
        <w:t>：</w:t>
      </w:r>
      <w:r>
        <w:rPr>
          <w:rFonts w:ascii="Times New Roman" w:hAnsi="Times New Roman"/>
        </w:rPr>
        <w:t xml:space="preserve">8 repetition with same </w:t>
      </w:r>
      <w:r>
        <w:rPr>
          <w:rFonts w:ascii="Times New Roman" w:hAnsi="Times New Roman" w:hint="eastAsia"/>
          <w:lang w:val="en-US" w:eastAsia="zh-CN"/>
        </w:rPr>
        <w:t>r</w:t>
      </w:r>
      <w:proofErr w:type="spellStart"/>
      <w:r>
        <w:rPr>
          <w:rFonts w:ascii="Times New Roman" w:hAnsi="Times New Roman"/>
        </w:rPr>
        <w:t>ough</w:t>
      </w:r>
      <w:proofErr w:type="spellEnd"/>
      <w:r>
        <w:rPr>
          <w:rFonts w:ascii="Times New Roman" w:hAnsi="Times New Roman"/>
        </w:rPr>
        <w:t xml:space="preserve"> beam</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Case5</w:t>
      </w:r>
      <w:r>
        <w:rPr>
          <w:rFonts w:ascii="宋体" w:hAnsi="宋体" w:cs="宋体" w:hint="eastAsia"/>
        </w:rPr>
        <w:t>：</w:t>
      </w:r>
      <w:r>
        <w:rPr>
          <w:rFonts w:ascii="Times New Roman" w:hAnsi="Times New Roman"/>
        </w:rPr>
        <w:t>sweeping with 2 different fine beams</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Case6</w:t>
      </w:r>
      <w:r>
        <w:rPr>
          <w:rFonts w:ascii="宋体" w:hAnsi="宋体" w:cs="宋体" w:hint="eastAsia"/>
        </w:rPr>
        <w:t>：</w:t>
      </w:r>
      <w:r>
        <w:rPr>
          <w:rFonts w:ascii="Times New Roman" w:hAnsi="Times New Roman"/>
        </w:rPr>
        <w:t>sweeping with 4 different fine beams</w:t>
      </w:r>
    </w:p>
    <w:p w:rsidR="00AA3311" w:rsidRDefault="00AA3311" w:rsidP="00AA3311">
      <w:pPr>
        <w:pStyle w:val="a3"/>
        <w:widowControl w:val="0"/>
        <w:numPr>
          <w:ilvl w:val="0"/>
          <w:numId w:val="17"/>
        </w:numPr>
        <w:tabs>
          <w:tab w:val="clear" w:pos="1418"/>
          <w:tab w:val="clear" w:pos="4678"/>
          <w:tab w:val="clear" w:pos="5954"/>
          <w:tab w:val="clear" w:pos="7088"/>
        </w:tabs>
        <w:snapToGrid/>
        <w:spacing w:afterLines="50" w:after="120"/>
        <w:rPr>
          <w:rFonts w:ascii="Times New Roman" w:hAnsi="Times New Roman"/>
        </w:rPr>
      </w:pPr>
      <w:r>
        <w:rPr>
          <w:rFonts w:ascii="Times New Roman" w:hAnsi="Times New Roman"/>
        </w:rPr>
        <w:t>Case7</w:t>
      </w:r>
      <w:r>
        <w:rPr>
          <w:rFonts w:ascii="宋体" w:hAnsi="宋体" w:cs="宋体" w:hint="eastAsia"/>
        </w:rPr>
        <w:t>：</w:t>
      </w:r>
      <w:r>
        <w:rPr>
          <w:rFonts w:ascii="Times New Roman" w:hAnsi="Times New Roman"/>
        </w:rPr>
        <w:t>sweeping with 8 different fine beams</w:t>
      </w:r>
    </w:p>
    <w:p w:rsidR="00AA3311" w:rsidRDefault="00AA3311" w:rsidP="00AA3311">
      <w:pPr>
        <w:pStyle w:val="ListParagraph1"/>
        <w:tabs>
          <w:tab w:val="left" w:pos="4761"/>
        </w:tabs>
        <w:snapToGrid w:val="0"/>
        <w:spacing w:afterLines="50"/>
        <w:ind w:left="0" w:firstLine="0"/>
        <w:rPr>
          <w:rFonts w:eastAsiaTheme="minorEastAsia"/>
          <w:lang w:val="en-US" w:eastAsia="zh-CN"/>
        </w:rPr>
      </w:pPr>
      <w:r>
        <w:rPr>
          <w:rFonts w:eastAsiaTheme="minorEastAsia" w:hint="eastAsia"/>
          <w:lang w:val="en-US" w:eastAsia="zh-CN"/>
        </w:rPr>
        <w:t>In our evaluation, m</w:t>
      </w:r>
      <w:proofErr w:type="spellStart"/>
      <w:r>
        <w:rPr>
          <w:rFonts w:eastAsiaTheme="minorEastAsia"/>
          <w:lang w:eastAsia="zh-CN"/>
        </w:rPr>
        <w:t>ost</w:t>
      </w:r>
      <w:proofErr w:type="spellEnd"/>
      <w:r>
        <w:rPr>
          <w:rFonts w:eastAsiaTheme="minorEastAsia"/>
          <w:lang w:eastAsia="zh-CN"/>
        </w:rPr>
        <w:t xml:space="preserve"> simulation assumptions are based on </w:t>
      </w:r>
      <w:r>
        <w:rPr>
          <w:rFonts w:eastAsiaTheme="minorEastAsia"/>
          <w:lang w:val="en-US" w:eastAsia="zh-CN"/>
        </w:rPr>
        <w:t>38.830</w:t>
      </w:r>
      <w:r>
        <w:rPr>
          <w:rFonts w:eastAsiaTheme="minorEastAsia"/>
          <w:vertAlign w:val="superscript"/>
          <w:lang w:val="en-US" w:eastAsia="zh-CN"/>
        </w:rPr>
        <w:t>[2]</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CDL-A channel is used as channel model.</w:t>
      </w:r>
      <w:r>
        <w:rPr>
          <w:rFonts w:eastAsiaTheme="minorEastAsia" w:hint="eastAsia"/>
          <w:lang w:val="en-US" w:eastAsia="zh-CN"/>
        </w:rPr>
        <w:t xml:space="preserve"> </w:t>
      </w:r>
      <w:r>
        <w:rPr>
          <w:rFonts w:hint="eastAsia"/>
          <w:lang w:eastAsia="zh-CN"/>
        </w:rPr>
        <w:t xml:space="preserve"> </w:t>
      </w:r>
      <w:r>
        <w:rPr>
          <w:rFonts w:hint="eastAsia"/>
          <w:lang w:val="en-US" w:eastAsia="zh-CN"/>
        </w:rPr>
        <w:t>M</w:t>
      </w:r>
      <w:r>
        <w:rPr>
          <w:rFonts w:hint="eastAsia"/>
          <w:lang w:eastAsia="zh-CN"/>
        </w:rPr>
        <w:t>ore detailed simulation assumptions are given in Table A.2-4 in the appendix</w:t>
      </w:r>
      <w:r>
        <w:rPr>
          <w:rFonts w:hint="eastAsia"/>
          <w:lang w:val="en-US" w:eastAsia="zh-CN"/>
        </w:rPr>
        <w:t xml:space="preserve">. </w:t>
      </w:r>
      <w:r>
        <w:rPr>
          <w:rFonts w:eastAsiaTheme="minorEastAsia"/>
          <w:lang w:val="en-US" w:eastAsia="zh-CN"/>
        </w:rPr>
        <w:t>For beam specific assumption, the number of swept beams in the beam set is equal to the number of PRACH transmissions. For PRACH transmissions with fine beam sweeping,</w:t>
      </w:r>
      <w:r>
        <w:t xml:space="preserve"> t</w:t>
      </w:r>
      <w:r>
        <w:rPr>
          <w:rFonts w:eastAsiaTheme="minorEastAsia"/>
          <w:lang w:val="en-US" w:eastAsia="zh-CN"/>
        </w:rPr>
        <w:t>he beam angel sets are showed as follows:</w:t>
      </w:r>
    </w:p>
    <w:p w:rsidR="00AA3311" w:rsidRDefault="00AA3311" w:rsidP="00AA3311">
      <w:pPr>
        <w:widowControl w:val="0"/>
        <w:numPr>
          <w:ilvl w:val="0"/>
          <w:numId w:val="18"/>
        </w:numPr>
        <w:snapToGrid/>
        <w:spacing w:after="0"/>
      </w:pPr>
      <w:r>
        <w:rPr>
          <w:rFonts w:hint="eastAsia"/>
          <w:lang w:eastAsia="zh-CN"/>
        </w:rPr>
        <w:lastRenderedPageBreak/>
        <w:t xml:space="preserve">2 repetitions </w:t>
      </w:r>
    </w:p>
    <w:p w:rsidR="00AA3311" w:rsidRDefault="00AA3311" w:rsidP="00AA3311">
      <w:pPr>
        <w:widowControl w:val="0"/>
        <w:numPr>
          <w:ilvl w:val="0"/>
          <w:numId w:val="19"/>
        </w:numPr>
        <w:snapToGrid/>
        <w:spacing w:after="0"/>
        <w:rPr>
          <w:lang w:eastAsia="zh-CN"/>
        </w:rPr>
      </w:pPr>
      <w:r>
        <w:rPr>
          <w:rFonts w:hint="eastAsia"/>
          <w:lang w:eastAsia="zh-CN"/>
        </w:rPr>
        <w:t>Azimuth angle set = [0]</w:t>
      </w:r>
    </w:p>
    <w:p w:rsidR="00AA3311" w:rsidRDefault="00AA3311" w:rsidP="00AA3311">
      <w:pPr>
        <w:widowControl w:val="0"/>
        <w:numPr>
          <w:ilvl w:val="0"/>
          <w:numId w:val="19"/>
        </w:numPr>
        <w:snapToGrid/>
        <w:spacing w:after="0"/>
        <w:rPr>
          <w:lang w:eastAsia="zh-CN"/>
        </w:rPr>
      </w:pPr>
      <w:r>
        <w:rPr>
          <w:rFonts w:hint="eastAsia"/>
          <w:lang w:eastAsia="zh-CN"/>
        </w:rPr>
        <w:t>Zenith angle set = [0, pi/6]</w:t>
      </w:r>
    </w:p>
    <w:p w:rsidR="00AA3311" w:rsidRDefault="00AA3311" w:rsidP="00AA3311">
      <w:pPr>
        <w:widowControl w:val="0"/>
        <w:numPr>
          <w:ilvl w:val="0"/>
          <w:numId w:val="18"/>
        </w:numPr>
        <w:snapToGrid/>
        <w:spacing w:after="0"/>
      </w:pPr>
      <w:r>
        <w:rPr>
          <w:rFonts w:hint="eastAsia"/>
          <w:lang w:eastAsia="zh-CN"/>
        </w:rPr>
        <w:t>4 repetitions</w:t>
      </w:r>
    </w:p>
    <w:p w:rsidR="00AA3311" w:rsidRDefault="00AA3311" w:rsidP="00AA3311">
      <w:pPr>
        <w:widowControl w:val="0"/>
        <w:numPr>
          <w:ilvl w:val="0"/>
          <w:numId w:val="19"/>
        </w:numPr>
        <w:snapToGrid/>
        <w:spacing w:after="0"/>
        <w:rPr>
          <w:lang w:eastAsia="zh-CN"/>
        </w:rPr>
      </w:pPr>
      <w:r>
        <w:rPr>
          <w:rFonts w:hint="eastAsia"/>
          <w:lang w:eastAsia="zh-CN"/>
        </w:rPr>
        <w:t>Azimuth angle set = [0, 7*pi/6]</w:t>
      </w:r>
    </w:p>
    <w:p w:rsidR="00AA3311" w:rsidRDefault="00AA3311" w:rsidP="00AA3311">
      <w:pPr>
        <w:widowControl w:val="0"/>
        <w:numPr>
          <w:ilvl w:val="0"/>
          <w:numId w:val="19"/>
        </w:numPr>
        <w:snapToGrid/>
        <w:spacing w:after="0"/>
      </w:pPr>
      <w:r>
        <w:rPr>
          <w:rFonts w:hint="eastAsia"/>
          <w:lang w:eastAsia="zh-CN"/>
        </w:rPr>
        <w:t>Zenith angle set = [0, pi/6]</w:t>
      </w:r>
    </w:p>
    <w:p w:rsidR="00AA3311" w:rsidRDefault="00AA3311" w:rsidP="00AA3311">
      <w:pPr>
        <w:widowControl w:val="0"/>
        <w:numPr>
          <w:ilvl w:val="0"/>
          <w:numId w:val="18"/>
        </w:numPr>
        <w:snapToGrid/>
        <w:spacing w:after="0"/>
      </w:pPr>
      <w:r>
        <w:rPr>
          <w:rFonts w:hint="eastAsia"/>
          <w:lang w:eastAsia="zh-CN"/>
        </w:rPr>
        <w:t>8 repetitions</w:t>
      </w:r>
    </w:p>
    <w:p w:rsidR="00AA3311" w:rsidRDefault="00AA3311" w:rsidP="00AA3311">
      <w:pPr>
        <w:widowControl w:val="0"/>
        <w:numPr>
          <w:ilvl w:val="0"/>
          <w:numId w:val="19"/>
        </w:numPr>
        <w:snapToGrid/>
        <w:spacing w:after="0"/>
        <w:rPr>
          <w:lang w:eastAsia="zh-CN"/>
        </w:rPr>
      </w:pPr>
      <w:r>
        <w:rPr>
          <w:rFonts w:hint="eastAsia"/>
          <w:lang w:eastAsia="zh-CN"/>
        </w:rPr>
        <w:t>Azimuth angle set = [0, pi/6, pi, 7*pi/6]</w:t>
      </w:r>
    </w:p>
    <w:p w:rsidR="00AA3311" w:rsidRDefault="00AA3311" w:rsidP="00AA3311">
      <w:pPr>
        <w:widowControl w:val="0"/>
        <w:numPr>
          <w:ilvl w:val="0"/>
          <w:numId w:val="19"/>
        </w:numPr>
        <w:snapToGrid/>
        <w:spacing w:after="0"/>
      </w:pPr>
      <w:r>
        <w:rPr>
          <w:rFonts w:hint="eastAsia"/>
          <w:lang w:eastAsia="zh-CN"/>
        </w:rPr>
        <w:t>Zenith angle set = [0, pi/6]</w:t>
      </w:r>
    </w:p>
    <w:p w:rsidR="00AA3311" w:rsidRDefault="00AA3311" w:rsidP="00AA3311">
      <w:pPr>
        <w:spacing w:before="240"/>
        <w:rPr>
          <w:lang w:eastAsia="zh-CN"/>
        </w:rPr>
      </w:pPr>
      <w:r>
        <w:rPr>
          <w:rFonts w:hint="eastAsia"/>
          <w:lang w:eastAsia="zh-CN"/>
        </w:rPr>
        <w:t xml:space="preserve">In Figure </w:t>
      </w:r>
      <w:r>
        <w:rPr>
          <w:lang w:eastAsia="zh-CN"/>
        </w:rPr>
        <w:t>9</w:t>
      </w:r>
      <w:r>
        <w:rPr>
          <w:rFonts w:hint="eastAsia"/>
          <w:lang w:eastAsia="zh-CN"/>
        </w:rPr>
        <w:t xml:space="preserve">, the performance results of PRACH repetition are provided for 30GHz. </w:t>
      </w:r>
    </w:p>
    <w:p w:rsidR="00AA3311" w:rsidRDefault="00AA3311" w:rsidP="00AA3311">
      <w:pPr>
        <w:spacing w:after="0"/>
        <w:jc w:val="center"/>
      </w:pPr>
    </w:p>
    <w:p w:rsidR="00AA3311" w:rsidRDefault="00AA3311" w:rsidP="00AA3311">
      <w:pPr>
        <w:spacing w:after="0"/>
        <w:jc w:val="center"/>
      </w:pPr>
    </w:p>
    <w:p w:rsidR="00AA3311" w:rsidRDefault="00AA3311" w:rsidP="00AA3311">
      <w:pPr>
        <w:spacing w:after="0"/>
        <w:jc w:val="center"/>
      </w:pPr>
      <w:r>
        <w:rPr>
          <w:noProof/>
          <w:lang w:val="en-US" w:eastAsia="zh-CN"/>
        </w:rPr>
        <w:drawing>
          <wp:inline distT="0" distB="0" distL="114300" distR="114300" wp14:anchorId="7F811915" wp14:editId="16AC299A">
            <wp:extent cx="5274310" cy="3450590"/>
            <wp:effectExtent l="4445" t="4445" r="17145" b="1206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A3311" w:rsidRDefault="00AA3311" w:rsidP="00AA3311">
      <w:pPr>
        <w:spacing w:afterLines="50"/>
        <w:jc w:val="center"/>
        <w:rPr>
          <w:lang w:eastAsia="zh-CN"/>
        </w:rPr>
      </w:pPr>
      <w:r>
        <w:rPr>
          <w:rFonts w:hint="eastAsia"/>
          <w:lang w:eastAsia="zh-CN"/>
        </w:rPr>
        <w:t xml:space="preserve">Figure </w:t>
      </w:r>
      <w:r>
        <w:rPr>
          <w:lang w:eastAsia="zh-CN"/>
        </w:rPr>
        <w:t>9</w:t>
      </w:r>
      <w:r>
        <w:rPr>
          <w:rFonts w:hint="eastAsia"/>
          <w:lang w:eastAsia="zh-CN"/>
        </w:rPr>
        <w:t>: Simulation results of PRACH repetition</w:t>
      </w:r>
    </w:p>
    <w:p w:rsidR="00AA3311" w:rsidRDefault="00AC097B" w:rsidP="00AA3311">
      <w:pPr>
        <w:spacing w:afterLines="50"/>
        <w:rPr>
          <w:lang w:eastAsia="zh-CN"/>
        </w:rPr>
      </w:pPr>
      <w:r>
        <w:rPr>
          <w:lang w:eastAsia="zh-CN"/>
        </w:rPr>
        <w:t>As shown in Figure 9, t</w:t>
      </w:r>
      <w:r w:rsidR="00AA3311">
        <w:rPr>
          <w:rFonts w:hint="eastAsia"/>
          <w:lang w:eastAsia="zh-CN"/>
        </w:rPr>
        <w:t xml:space="preserve">he performance of PRACH with 2, 4 and 8 repetitions with fine beam sweeping </w:t>
      </w:r>
      <w:r w:rsidR="00AA3311">
        <w:rPr>
          <w:rFonts w:hint="eastAsia"/>
          <w:lang w:val="en-US" w:eastAsia="zh-CN"/>
        </w:rPr>
        <w:t xml:space="preserve">is </w:t>
      </w:r>
      <w:r w:rsidR="00AA3311">
        <w:rPr>
          <w:rFonts w:hint="eastAsia"/>
          <w:lang w:eastAsia="zh-CN"/>
        </w:rPr>
        <w:t>about 1.18</w:t>
      </w:r>
      <w:r w:rsidR="00E64E88">
        <w:rPr>
          <w:lang w:eastAsia="zh-CN"/>
        </w:rPr>
        <w:t xml:space="preserve"> </w:t>
      </w:r>
      <w:r w:rsidR="00AA3311">
        <w:rPr>
          <w:rFonts w:hint="eastAsia"/>
          <w:lang w:eastAsia="zh-CN"/>
        </w:rPr>
        <w:t>dB, 0.87</w:t>
      </w:r>
      <w:r w:rsidR="00E64E88">
        <w:rPr>
          <w:lang w:eastAsia="zh-CN"/>
        </w:rPr>
        <w:t xml:space="preserve"> </w:t>
      </w:r>
      <w:r w:rsidR="00AA3311">
        <w:rPr>
          <w:rFonts w:hint="eastAsia"/>
          <w:lang w:eastAsia="zh-CN"/>
        </w:rPr>
        <w:t>dB and 0.83</w:t>
      </w:r>
      <w:r w:rsidR="00E64E88">
        <w:rPr>
          <w:lang w:eastAsia="zh-CN"/>
        </w:rPr>
        <w:t xml:space="preserve"> </w:t>
      </w:r>
      <w:r w:rsidR="00AA3311">
        <w:rPr>
          <w:rFonts w:hint="eastAsia"/>
          <w:lang w:eastAsia="zh-CN"/>
        </w:rPr>
        <w:t xml:space="preserve">dB better than 2, 4 and 8 </w:t>
      </w:r>
      <w:r w:rsidR="00AA3311">
        <w:rPr>
          <w:lang w:eastAsia="zh-CN"/>
        </w:rPr>
        <w:t xml:space="preserve">PRACH </w:t>
      </w:r>
      <w:r w:rsidR="00AA3311">
        <w:rPr>
          <w:rFonts w:hint="eastAsia"/>
          <w:lang w:eastAsia="zh-CN"/>
        </w:rPr>
        <w:t>repetitions with rough beam respectively. Thus, t</w:t>
      </w:r>
      <w:r w:rsidR="00AA3311">
        <w:rPr>
          <w:lang w:eastAsia="zh-CN"/>
        </w:rPr>
        <w:t xml:space="preserve">he multiple PRACH transmissions </w:t>
      </w:r>
      <w:r w:rsidR="00AA3311">
        <w:rPr>
          <w:rFonts w:hint="eastAsia"/>
          <w:lang w:eastAsia="zh-CN"/>
        </w:rPr>
        <w:t xml:space="preserve">with beam sweeping </w:t>
      </w:r>
      <w:r w:rsidR="00AA3311">
        <w:rPr>
          <w:lang w:eastAsia="zh-CN"/>
        </w:rPr>
        <w:t>should be supported for coverage enhancement.</w:t>
      </w:r>
    </w:p>
    <w:p w:rsidR="00AA3311" w:rsidRDefault="00AA3311" w:rsidP="00AA3311">
      <w:pPr>
        <w:spacing w:afterLines="50"/>
        <w:rPr>
          <w:i/>
          <w:iCs/>
          <w:lang w:eastAsia="zh-CN"/>
        </w:rPr>
      </w:pPr>
      <w:r>
        <w:rPr>
          <w:b/>
          <w:bCs/>
          <w:i/>
          <w:lang w:eastAsia="zh-CN"/>
        </w:rPr>
        <w:t>Observation 3:</w:t>
      </w:r>
      <w:r>
        <w:rPr>
          <w:rFonts w:hint="eastAsia"/>
          <w:b/>
          <w:bCs/>
          <w:i/>
          <w:lang w:eastAsia="zh-CN"/>
        </w:rPr>
        <w:t xml:space="preserve"> </w:t>
      </w:r>
      <w:r>
        <w:rPr>
          <w:rFonts w:hint="eastAsia"/>
          <w:i/>
          <w:iCs/>
          <w:lang w:eastAsia="zh-CN"/>
        </w:rPr>
        <w:t xml:space="preserve">For PRACH transmission, about 0.83~1.18 dB gain can be obtained by employing 2, 4, or 8 repetitions with fine beam </w:t>
      </w:r>
      <w:r>
        <w:rPr>
          <w:i/>
          <w:iCs/>
          <w:lang w:eastAsia="zh-CN"/>
        </w:rPr>
        <w:t xml:space="preserve">sweeping </w:t>
      </w:r>
      <w:r>
        <w:rPr>
          <w:rFonts w:hint="eastAsia"/>
          <w:i/>
          <w:iCs/>
          <w:lang w:eastAsia="zh-CN"/>
        </w:rPr>
        <w:t>compar</w:t>
      </w:r>
      <w:r>
        <w:rPr>
          <w:i/>
          <w:iCs/>
          <w:lang w:eastAsia="zh-CN"/>
        </w:rPr>
        <w:t>ed</w:t>
      </w:r>
      <w:r>
        <w:rPr>
          <w:rFonts w:hint="eastAsia"/>
          <w:i/>
          <w:iCs/>
          <w:lang w:eastAsia="zh-CN"/>
        </w:rPr>
        <w:t xml:space="preserve"> with 2, 4 and 8 repetitions with same rough beam respectively.</w:t>
      </w:r>
    </w:p>
    <w:p w:rsidR="00AA3311" w:rsidRDefault="00AA3311" w:rsidP="00AA3311">
      <w:pPr>
        <w:rPr>
          <w:i/>
          <w:lang w:eastAsia="zh-CN"/>
        </w:rPr>
      </w:pPr>
      <w:r>
        <w:rPr>
          <w:rFonts w:hint="eastAsia"/>
          <w:b/>
          <w:i/>
          <w:lang w:eastAsia="zh-CN"/>
        </w:rPr>
        <w:t>P</w:t>
      </w:r>
      <w:r>
        <w:rPr>
          <w:b/>
          <w:i/>
          <w:lang w:eastAsia="zh-CN"/>
        </w:rPr>
        <w:t>roposal 22:</w:t>
      </w:r>
      <w:r>
        <w:rPr>
          <w:rFonts w:eastAsiaTheme="minorEastAsia"/>
          <w:i/>
          <w:lang w:eastAsia="zh-CN"/>
        </w:rPr>
        <w:t xml:space="preserve"> </w:t>
      </w:r>
      <w:r>
        <w:rPr>
          <w:i/>
          <w:lang w:eastAsia="zh-CN"/>
        </w:rPr>
        <w:t>Multiple PRACH transmissions with different beams on the ROs associated with the same SSB should be supported for PRACH coverage enhancement.</w:t>
      </w:r>
    </w:p>
    <w:p w:rsidR="001E22F2" w:rsidRDefault="001E22F2" w:rsidP="001E22F2">
      <w:pPr>
        <w:pStyle w:val="1"/>
        <w:rPr>
          <w:lang w:eastAsia="zh-CN"/>
        </w:rPr>
      </w:pPr>
      <w:r>
        <w:rPr>
          <w:lang w:eastAsia="zh-CN"/>
        </w:rPr>
        <w:t>Coverage enhancement for FWA scenario</w:t>
      </w:r>
    </w:p>
    <w:p w:rsidR="001E22F2" w:rsidRDefault="001E22F2" w:rsidP="001E22F2">
      <w:pPr>
        <w:rPr>
          <w:lang w:eastAsia="zh-CN"/>
        </w:rPr>
      </w:pPr>
      <w:r>
        <w:rPr>
          <w:lang w:eastAsia="zh-CN"/>
        </w:rPr>
        <w:t xml:space="preserve">The scenario of FWA (fixed wireless access) is studied </w:t>
      </w:r>
      <w:r>
        <w:rPr>
          <w:rFonts w:hint="eastAsia"/>
          <w:lang w:eastAsia="zh-CN"/>
        </w:rPr>
        <w:t xml:space="preserve">in </w:t>
      </w:r>
      <w:r>
        <w:rPr>
          <w:lang w:eastAsia="zh-CN"/>
        </w:rPr>
        <w:t xml:space="preserve">NR Rel-15 and some PRACH formats e.g., Format C2, are used for this scenario. In the typical case of RACH SCS=120KHz, the cell radius is up to about 1.15km. </w:t>
      </w:r>
      <w:r>
        <w:rPr>
          <w:rFonts w:hint="eastAsia"/>
          <w:lang w:eastAsia="zh-CN"/>
        </w:rPr>
        <w:t xml:space="preserve">Based on the demands from practical network </w:t>
      </w:r>
      <w:r>
        <w:rPr>
          <w:lang w:eastAsia="zh-CN"/>
        </w:rPr>
        <w:t>deployment</w:t>
      </w:r>
      <w:r>
        <w:rPr>
          <w:rFonts w:hint="eastAsia"/>
          <w:lang w:eastAsia="zh-CN"/>
        </w:rPr>
        <w:t xml:space="preserve"> in some regions</w:t>
      </w:r>
      <w:r>
        <w:rPr>
          <w:lang w:eastAsia="zh-CN"/>
        </w:rPr>
        <w:t>, the cell coverage enhancement is also needed to break the current limitation</w:t>
      </w:r>
      <w:r>
        <w:rPr>
          <w:rFonts w:hint="eastAsia"/>
          <w:lang w:eastAsia="zh-CN"/>
        </w:rPr>
        <w:t xml:space="preserve"> of </w:t>
      </w:r>
      <w:r>
        <w:rPr>
          <w:lang w:eastAsia="zh-CN"/>
        </w:rPr>
        <w:t xml:space="preserve">1.15km. But the coverage is </w:t>
      </w:r>
      <w:r>
        <w:rPr>
          <w:rFonts w:hint="eastAsia"/>
          <w:lang w:eastAsia="zh-CN"/>
        </w:rPr>
        <w:t xml:space="preserve">now </w:t>
      </w:r>
      <w:r>
        <w:rPr>
          <w:lang w:eastAsia="zh-CN"/>
        </w:rPr>
        <w:t xml:space="preserve">restricted by the largest CP length allowed by current PRACH format. If no new PRACH format is encouraged to be introduced to enhance the coverage of FWA scenario, other solution should be studied. </w:t>
      </w:r>
    </w:p>
    <w:p w:rsidR="001E22F2" w:rsidRDefault="001E22F2" w:rsidP="001E22F2">
      <w:pPr>
        <w:rPr>
          <w:i/>
          <w:iCs/>
          <w:lang w:eastAsia="zh-CN"/>
        </w:rPr>
      </w:pPr>
      <w:r>
        <w:rPr>
          <w:b/>
          <w:bCs/>
          <w:i/>
          <w:iCs/>
          <w:lang w:eastAsia="zh-CN"/>
        </w:rPr>
        <w:t xml:space="preserve">Observation </w:t>
      </w:r>
      <w:r w:rsidR="004E0A4A">
        <w:rPr>
          <w:b/>
          <w:bCs/>
          <w:i/>
          <w:iCs/>
          <w:lang w:eastAsia="zh-CN"/>
        </w:rPr>
        <w:t>4</w:t>
      </w:r>
      <w:r>
        <w:rPr>
          <w:i/>
          <w:iCs/>
          <w:lang w:eastAsia="zh-CN"/>
        </w:rPr>
        <w:t xml:space="preserve">: The PRACH coverage is now limited by the CP length allowed by current PRACH format and can only reach to cell radius of 1.15km in case of RACH SCS with 120KHz, which cannot satisfy current demands from practical network deployment. </w:t>
      </w:r>
    </w:p>
    <w:p w:rsidR="001E22F2" w:rsidRDefault="001E22F2" w:rsidP="001E22F2">
      <w:pPr>
        <w:rPr>
          <w:lang w:eastAsia="zh-CN"/>
        </w:rPr>
      </w:pPr>
      <w:r>
        <w:rPr>
          <w:lang w:eastAsia="zh-CN"/>
        </w:rPr>
        <w:t xml:space="preserve">One solution to extend the coverage limitation due to the CP length is to use part of preambles as the supplementary or nominal CP, i.e., some forepart preambles are pretended as the nominal CP by </w:t>
      </w:r>
      <w:proofErr w:type="spellStart"/>
      <w:r>
        <w:rPr>
          <w:lang w:eastAsia="zh-CN"/>
        </w:rPr>
        <w:t>gNB</w:t>
      </w:r>
      <w:proofErr w:type="spellEnd"/>
      <w:r>
        <w:rPr>
          <w:lang w:eastAsia="zh-CN"/>
        </w:rPr>
        <w:t xml:space="preserve">. Assuming the solution is based on the current PRACH format C2, this PRACH format consists of one real CP with length </w:t>
      </w:r>
      <m:oMath>
        <m:r>
          <m:rPr>
            <m:sty m:val="p"/>
          </m:rPr>
          <w:rPr>
            <w:rFonts w:ascii="Cambria Math" w:hAnsi="Cambria Math"/>
            <w:lang w:eastAsia="zh-CN"/>
          </w:rPr>
          <m:t>2048</m:t>
        </m:r>
        <m:r>
          <w:rPr>
            <w:rFonts w:ascii="Cambria Math" w:hAnsi="Cambria Math"/>
            <w:lang w:eastAsia="zh-CN"/>
          </w:rPr>
          <m:t>κ</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m:t>
            </m:r>
            <m:r>
              <w:rPr>
                <w:rFonts w:ascii="Cambria Math" w:hAnsi="Cambria Math"/>
                <w:lang w:eastAsia="zh-CN"/>
              </w:rPr>
              <m:t>μ</m:t>
            </m:r>
          </m:sup>
        </m:sSup>
      </m:oMath>
      <w:r>
        <w:rPr>
          <w:lang w:eastAsia="zh-CN"/>
        </w:rPr>
        <w:t xml:space="preserve"> and 4 same </w:t>
      </w:r>
      <w:r>
        <w:rPr>
          <w:lang w:eastAsia="zh-CN"/>
        </w:rPr>
        <w:lastRenderedPageBreak/>
        <w:t>continuous preambles with total length</w:t>
      </w:r>
      <w:r>
        <w:rPr>
          <w:rFonts w:hint="eastAsia"/>
          <w:lang w:eastAsia="zh-CN"/>
        </w:rPr>
        <w:t xml:space="preserve"> of</w:t>
      </w:r>
      <w:r>
        <w:rPr>
          <w:lang w:eastAsia="zh-CN"/>
        </w:rPr>
        <w:t xml:space="preserve"> </w:t>
      </w:r>
      <m:oMath>
        <m:r>
          <m:rPr>
            <m:sty m:val="p"/>
          </m:rPr>
          <w:rPr>
            <w:rFonts w:ascii="Cambria Math" w:hAnsi="Cambria Math"/>
            <w:lang w:eastAsia="zh-CN"/>
          </w:rPr>
          <m:t>4*2048</m:t>
        </m:r>
        <m:r>
          <w:rPr>
            <w:rFonts w:ascii="Cambria Math" w:hAnsi="Cambria Math"/>
            <w:lang w:eastAsia="zh-CN"/>
          </w:rPr>
          <m:t>κ</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m:t>
            </m:r>
            <m:r>
              <w:rPr>
                <w:rFonts w:ascii="Cambria Math" w:hAnsi="Cambria Math"/>
                <w:lang w:eastAsia="zh-CN"/>
              </w:rPr>
              <m:t>μ</m:t>
            </m:r>
          </m:sup>
        </m:sSup>
      </m:oMath>
      <w:r>
        <w:rPr>
          <w:rFonts w:hint="eastAsia"/>
          <w:lang w:eastAsia="zh-CN"/>
        </w:rPr>
        <w:t xml:space="preserve">. In case of </w:t>
      </w:r>
      <w:r>
        <w:rPr>
          <w:lang w:eastAsia="zh-CN"/>
        </w:rPr>
        <w:t xml:space="preserve">SCS </w:t>
      </w:r>
      <w:r>
        <w:rPr>
          <w:rFonts w:hint="eastAsia"/>
          <w:lang w:eastAsia="zh-CN"/>
        </w:rPr>
        <w:t xml:space="preserve">with </w:t>
      </w:r>
      <w:r>
        <w:rPr>
          <w:lang w:eastAsia="zh-CN"/>
        </w:rPr>
        <w:t xml:space="preserve">120 </w:t>
      </w:r>
      <w:proofErr w:type="spellStart"/>
      <w:r>
        <w:rPr>
          <w:lang w:eastAsia="zh-CN"/>
        </w:rPr>
        <w:t>KHz</w:t>
      </w:r>
      <w:proofErr w:type="spellEnd"/>
      <w:r>
        <w:rPr>
          <w:lang w:eastAsia="zh-CN"/>
        </w:rPr>
        <w:t>, one CP length can support up to about 1.15 km cell radius</w:t>
      </w:r>
      <w:r>
        <w:rPr>
          <w:rFonts w:hint="eastAsia"/>
          <w:lang w:eastAsia="zh-CN"/>
        </w:rPr>
        <w:t>, and</w:t>
      </w:r>
      <w:r>
        <w:rPr>
          <w:lang w:eastAsia="zh-CN"/>
        </w:rPr>
        <w:t xml:space="preserve"> one CP + one preamble length can support up to about 2*1.15 =</w:t>
      </w:r>
      <w:r>
        <w:rPr>
          <w:rFonts w:hint="eastAsia"/>
          <w:lang w:eastAsia="zh-CN"/>
        </w:rPr>
        <w:t xml:space="preserve"> </w:t>
      </w:r>
      <w:r>
        <w:rPr>
          <w:lang w:eastAsia="zh-CN"/>
        </w:rPr>
        <w:t>2.3 km cell radius.</w:t>
      </w:r>
      <w:r>
        <w:rPr>
          <w:rFonts w:hint="eastAsia"/>
          <w:lang w:eastAsia="zh-CN"/>
        </w:rPr>
        <w:t xml:space="preserve"> If needed, more preambles can be regarded as the CP.</w:t>
      </w:r>
      <w:r>
        <w:rPr>
          <w:lang w:eastAsia="zh-CN"/>
        </w:rPr>
        <w:t xml:space="preserve"> For the other PRACH format, e.g., Format B4 with one CP and 12 preambles, the maximum supported cell radius can reach to 0.48+11*1.15=13.13km. </w:t>
      </w:r>
    </w:p>
    <w:p w:rsidR="001E22F2" w:rsidRDefault="001E22F2" w:rsidP="001E22F2">
      <w:pPr>
        <w:pStyle w:val="ListParagraph1"/>
        <w:rPr>
          <w:bCs/>
          <w:szCs w:val="20"/>
        </w:rPr>
      </w:pPr>
      <w:r>
        <w:rPr>
          <w:bCs/>
          <w:noProof/>
          <w:szCs w:val="20"/>
          <w:lang w:val="en-US" w:eastAsia="zh-CN"/>
        </w:rPr>
        <w:drawing>
          <wp:inline distT="0" distB="0" distL="0" distR="0" wp14:anchorId="4387BDEB" wp14:editId="498DB4F7">
            <wp:extent cx="5758180" cy="18224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5772041" cy="1827194"/>
                    </a:xfrm>
                    <a:prstGeom prst="rect">
                      <a:avLst/>
                    </a:prstGeom>
                  </pic:spPr>
                </pic:pic>
              </a:graphicData>
            </a:graphic>
          </wp:inline>
        </w:drawing>
      </w:r>
    </w:p>
    <w:p w:rsidR="001E22F2" w:rsidRDefault="001E22F2" w:rsidP="001E22F2">
      <w:pPr>
        <w:pStyle w:val="ListParagraph1"/>
        <w:jc w:val="center"/>
        <w:rPr>
          <w:bCs/>
          <w:szCs w:val="20"/>
        </w:rPr>
      </w:pPr>
      <w:r>
        <w:rPr>
          <w:rFonts w:hint="eastAsia"/>
          <w:bCs/>
          <w:szCs w:val="20"/>
        </w:rPr>
        <w:t>Figure</w:t>
      </w:r>
      <w:r>
        <w:rPr>
          <w:bCs/>
          <w:szCs w:val="20"/>
        </w:rPr>
        <w:t xml:space="preserve"> </w:t>
      </w:r>
      <w:r w:rsidR="008E45D7">
        <w:rPr>
          <w:bCs/>
          <w:szCs w:val="20"/>
        </w:rPr>
        <w:t>10</w:t>
      </w:r>
      <w:r>
        <w:rPr>
          <w:bCs/>
          <w:szCs w:val="20"/>
        </w:rPr>
        <w:t xml:space="preserve"> </w:t>
      </w:r>
      <w:r>
        <w:rPr>
          <w:lang w:eastAsia="zh-CN"/>
        </w:rPr>
        <w:t>Solution to extend the coverage limitation due to the CP length</w:t>
      </w:r>
    </w:p>
    <w:p w:rsidR="001E22F2" w:rsidRDefault="001E22F2" w:rsidP="001E22F2">
      <w:pPr>
        <w:rPr>
          <w:lang w:eastAsia="zh-CN"/>
        </w:rPr>
      </w:pPr>
      <w:r>
        <w:rPr>
          <w:lang w:eastAsia="zh-CN"/>
        </w:rPr>
        <w:t xml:space="preserve">Under this solution, the </w:t>
      </w:r>
      <w:proofErr w:type="spellStart"/>
      <w:r>
        <w:rPr>
          <w:lang w:eastAsia="zh-CN"/>
        </w:rPr>
        <w:t>gNB</w:t>
      </w:r>
      <w:proofErr w:type="spellEnd"/>
      <w:r>
        <w:rPr>
          <w:lang w:eastAsia="zh-CN"/>
        </w:rPr>
        <w:t xml:space="preserve"> at least has two </w:t>
      </w:r>
      <w:proofErr w:type="gramStart"/>
      <w:r>
        <w:rPr>
          <w:lang w:eastAsia="zh-CN"/>
        </w:rPr>
        <w:t>hypothesis</w:t>
      </w:r>
      <w:proofErr w:type="gramEnd"/>
      <w:r>
        <w:rPr>
          <w:lang w:eastAsia="zh-CN"/>
        </w:rPr>
        <w:t xml:space="preserve"> on the CP length, one is the legacy understanding that only real CP is regarded as CP. The other one is that one CP+ one preamble are assumed as total nominal CP by </w:t>
      </w:r>
      <w:proofErr w:type="spellStart"/>
      <w:r>
        <w:rPr>
          <w:lang w:eastAsia="zh-CN"/>
        </w:rPr>
        <w:t>gNB</w:t>
      </w:r>
      <w:proofErr w:type="spellEnd"/>
      <w:r>
        <w:rPr>
          <w:lang w:eastAsia="zh-CN"/>
        </w:rPr>
        <w:t xml:space="preserve">. </w:t>
      </w:r>
      <w:r>
        <w:rPr>
          <w:rFonts w:hint="eastAsia"/>
          <w:lang w:eastAsia="zh-CN"/>
        </w:rPr>
        <w:t xml:space="preserve">One </w:t>
      </w:r>
      <w:r>
        <w:rPr>
          <w:lang w:eastAsia="zh-CN"/>
        </w:rPr>
        <w:t xml:space="preserve">detailed example </w:t>
      </w:r>
      <w:r>
        <w:rPr>
          <w:rFonts w:hint="eastAsia"/>
          <w:lang w:eastAsia="zh-CN"/>
        </w:rPr>
        <w:t>is</w:t>
      </w:r>
      <w:r>
        <w:rPr>
          <w:lang w:eastAsia="zh-CN"/>
        </w:rPr>
        <w:t xml:space="preserve"> illustrated </w:t>
      </w:r>
      <w:r>
        <w:rPr>
          <w:rFonts w:hint="eastAsia"/>
          <w:lang w:eastAsia="zh-CN"/>
        </w:rPr>
        <w:t xml:space="preserve">in </w:t>
      </w:r>
      <w:r>
        <w:rPr>
          <w:lang w:eastAsia="zh-CN"/>
        </w:rPr>
        <w:t xml:space="preserve">Figure </w:t>
      </w:r>
      <w:r w:rsidR="008E45D7">
        <w:rPr>
          <w:lang w:eastAsia="zh-CN"/>
        </w:rPr>
        <w:t>10</w:t>
      </w:r>
      <w:r>
        <w:rPr>
          <w:lang w:eastAsia="zh-CN"/>
        </w:rPr>
        <w:t>. The maximum delay of arrival is extended up to the sum of the CP length and one preamble length. The detection window starts from the second preamble.</w:t>
      </w:r>
    </w:p>
    <w:p w:rsidR="001E22F2" w:rsidRDefault="001E22F2" w:rsidP="001E22F2">
      <w:pPr>
        <w:rPr>
          <w:lang w:eastAsia="zh-CN"/>
        </w:rPr>
      </w:pPr>
      <w:r>
        <w:rPr>
          <w:lang w:eastAsia="zh-CN"/>
        </w:rPr>
        <w:t xml:space="preserve">The </w:t>
      </w:r>
      <w:r>
        <w:rPr>
          <w:rFonts w:hint="eastAsia"/>
          <w:lang w:eastAsia="zh-CN"/>
        </w:rPr>
        <w:t xml:space="preserve">issue </w:t>
      </w:r>
      <w:r>
        <w:rPr>
          <w:lang w:eastAsia="zh-CN"/>
        </w:rPr>
        <w:t xml:space="preserve">of </w:t>
      </w:r>
      <w:r>
        <w:rPr>
          <w:rFonts w:hint="eastAsia"/>
          <w:lang w:eastAsia="zh-CN"/>
        </w:rPr>
        <w:t>above</w:t>
      </w:r>
      <w:r>
        <w:rPr>
          <w:lang w:eastAsia="zh-CN"/>
        </w:rPr>
        <w:t xml:space="preserve"> solution is if </w:t>
      </w:r>
      <w:proofErr w:type="spellStart"/>
      <w:r>
        <w:rPr>
          <w:lang w:eastAsia="zh-CN"/>
        </w:rPr>
        <w:t>gNB</w:t>
      </w:r>
      <w:proofErr w:type="spellEnd"/>
      <w:r>
        <w:rPr>
          <w:lang w:eastAsia="zh-CN"/>
        </w:rPr>
        <w:t xml:space="preserve"> holds two </w:t>
      </w:r>
      <w:proofErr w:type="gramStart"/>
      <w:r>
        <w:rPr>
          <w:lang w:eastAsia="zh-CN"/>
        </w:rPr>
        <w:t>hypothesis</w:t>
      </w:r>
      <w:proofErr w:type="gramEnd"/>
      <w:r>
        <w:rPr>
          <w:lang w:eastAsia="zh-CN"/>
        </w:rPr>
        <w:t xml:space="preserve"> on the CP length</w:t>
      </w:r>
      <w:r>
        <w:rPr>
          <w:rFonts w:hint="eastAsia"/>
          <w:lang w:eastAsia="zh-CN"/>
        </w:rPr>
        <w:t xml:space="preserve"> </w:t>
      </w:r>
      <w:r>
        <w:rPr>
          <w:lang w:eastAsia="zh-CN"/>
        </w:rPr>
        <w:t xml:space="preserve">when it detects the PRACH, there may be two possible delay estimations under the two hypothesis and one of the estimations is valid. But the </w:t>
      </w:r>
      <w:proofErr w:type="spellStart"/>
      <w:r>
        <w:rPr>
          <w:lang w:eastAsia="zh-CN"/>
        </w:rPr>
        <w:t>gNB</w:t>
      </w:r>
      <w:proofErr w:type="spellEnd"/>
      <w:r>
        <w:rPr>
          <w:lang w:eastAsia="zh-CN"/>
        </w:rPr>
        <w:t xml:space="preserve"> cannot distinguish which one is valid from the two delay estimations in the step 1 of </w:t>
      </w:r>
      <w:proofErr w:type="gramStart"/>
      <w:r>
        <w:rPr>
          <w:lang w:eastAsia="zh-CN"/>
        </w:rPr>
        <w:t>random access</w:t>
      </w:r>
      <w:proofErr w:type="gramEnd"/>
      <w:r>
        <w:rPr>
          <w:lang w:eastAsia="zh-CN"/>
        </w:rPr>
        <w:t xml:space="preserve"> procedure.</w:t>
      </w:r>
    </w:p>
    <w:p w:rsidR="001E22F2" w:rsidRDefault="001E22F2" w:rsidP="001E22F2">
      <w:pPr>
        <w:rPr>
          <w:lang w:eastAsia="zh-CN"/>
        </w:rPr>
      </w:pPr>
      <w:bookmarkStart w:id="4" w:name="_GoBack"/>
      <w:r>
        <w:rPr>
          <w:rFonts w:hint="eastAsia"/>
          <w:lang w:eastAsia="zh-CN"/>
        </w:rPr>
        <w:t xml:space="preserve">Based on above, we suggest to study potential coverage enhancements for PRACH in FWA scenario. </w:t>
      </w:r>
      <w:bookmarkEnd w:id="4"/>
    </w:p>
    <w:p w:rsidR="00AA3311" w:rsidRPr="001E22F2" w:rsidRDefault="001E22F2" w:rsidP="001E22F2">
      <w:pPr>
        <w:spacing w:after="0"/>
        <w:jc w:val="left"/>
        <w:rPr>
          <w:b/>
          <w:i/>
          <w:lang w:eastAsia="zh-CN"/>
        </w:rPr>
      </w:pPr>
      <w:r>
        <w:rPr>
          <w:rFonts w:hint="eastAsia"/>
          <w:b/>
          <w:i/>
          <w:lang w:eastAsia="zh-CN"/>
        </w:rPr>
        <w:t>P</w:t>
      </w:r>
      <w:r>
        <w:rPr>
          <w:b/>
          <w:i/>
          <w:lang w:eastAsia="zh-CN"/>
        </w:rPr>
        <w:t>roposal 2</w:t>
      </w:r>
      <w:r w:rsidR="004E0A4A">
        <w:rPr>
          <w:b/>
          <w:i/>
          <w:lang w:eastAsia="zh-CN"/>
        </w:rPr>
        <w:t>3</w:t>
      </w:r>
      <w:r>
        <w:rPr>
          <w:b/>
          <w:i/>
          <w:lang w:eastAsia="zh-CN"/>
        </w:rPr>
        <w:t>:</w:t>
      </w:r>
      <w:r>
        <w:rPr>
          <w:lang w:eastAsia="zh-CN"/>
        </w:rPr>
        <w:t xml:space="preserve"> </w:t>
      </w:r>
      <w:r>
        <w:rPr>
          <w:rFonts w:hint="eastAsia"/>
          <w:i/>
          <w:lang w:eastAsia="zh-CN"/>
        </w:rPr>
        <w:t>Study potential coverage enhancements for PRACH in FWA scenario to address the demands from practical network deployment</w:t>
      </w:r>
      <w:r>
        <w:rPr>
          <w:i/>
          <w:lang w:eastAsia="zh-CN"/>
        </w:rPr>
        <w:t>.</w:t>
      </w:r>
    </w:p>
    <w:p w:rsidR="00737633" w:rsidRDefault="004B0D86">
      <w:pPr>
        <w:pStyle w:val="1"/>
      </w:pPr>
      <w:r>
        <w:t>Conclusion</w:t>
      </w:r>
    </w:p>
    <w:p w:rsidR="00AA3311" w:rsidRDefault="00AA3311" w:rsidP="00AA3311">
      <w:pPr>
        <w:rPr>
          <w:rFonts w:ascii="Arial" w:hAnsi="Arial" w:cs="Arial"/>
          <w:b/>
        </w:rPr>
      </w:pPr>
      <w:r>
        <w:rPr>
          <w:rFonts w:hint="eastAsia"/>
          <w:lang w:eastAsia="zh-CN"/>
        </w:rPr>
        <w:t>According to the discussion above, we have the following observations and proposals.</w:t>
      </w:r>
    </w:p>
    <w:p w:rsidR="00AA3311" w:rsidRDefault="00AA3311" w:rsidP="00AA3311">
      <w:pPr>
        <w:overflowPunct w:val="0"/>
        <w:autoSpaceDE w:val="0"/>
        <w:autoSpaceDN w:val="0"/>
        <w:adjustRightInd w:val="0"/>
        <w:jc w:val="center"/>
        <w:textAlignment w:val="baseline"/>
        <w:rPr>
          <w:b/>
          <w:bCs/>
          <w:u w:val="single"/>
          <w:lang w:val="en-US" w:eastAsia="zh-CN"/>
        </w:rPr>
      </w:pPr>
      <w:r>
        <w:rPr>
          <w:b/>
          <w:bCs/>
          <w:u w:val="single"/>
          <w:lang w:val="en-US" w:eastAsia="zh-CN"/>
        </w:rPr>
        <w:t>Triggering of multiple</w:t>
      </w:r>
      <w:r>
        <w:rPr>
          <w:rFonts w:hint="eastAsia"/>
          <w:b/>
          <w:bCs/>
          <w:u w:val="single"/>
          <w:lang w:val="en-US" w:eastAsia="zh-CN"/>
        </w:rPr>
        <w:t xml:space="preserve"> PRACH </w:t>
      </w:r>
      <w:r>
        <w:rPr>
          <w:b/>
          <w:bCs/>
          <w:u w:val="single"/>
          <w:lang w:val="en-US" w:eastAsia="zh-CN"/>
        </w:rPr>
        <w:t>transmissions</w:t>
      </w:r>
    </w:p>
    <w:p w:rsidR="00AA3311" w:rsidRDefault="00AA3311" w:rsidP="00AA3311">
      <w:pPr>
        <w:rPr>
          <w:rFonts w:eastAsiaTheme="minorEastAsia"/>
          <w:i/>
          <w:lang w:eastAsia="zh-CN"/>
        </w:rPr>
      </w:pPr>
      <w:r>
        <w:rPr>
          <w:rFonts w:hint="eastAsia"/>
          <w:b/>
          <w:i/>
          <w:lang w:eastAsia="zh-CN"/>
        </w:rPr>
        <w:t>P</w:t>
      </w:r>
      <w:r>
        <w:rPr>
          <w:b/>
          <w:i/>
          <w:lang w:eastAsia="zh-CN"/>
        </w:rPr>
        <w:t>roposal 1:</w:t>
      </w:r>
      <w:r>
        <w:rPr>
          <w:rFonts w:eastAsiaTheme="minorEastAsia"/>
          <w:i/>
          <w:lang w:eastAsia="zh-CN"/>
        </w:rPr>
        <w:t xml:space="preserve"> At least the legacy SSB</w:t>
      </w:r>
      <w:r>
        <w:rPr>
          <w:rFonts w:eastAsiaTheme="minorEastAsia" w:hint="eastAsia"/>
          <w:i/>
          <w:lang w:eastAsia="zh-CN"/>
        </w:rPr>
        <w:t>-</w:t>
      </w:r>
      <w:r>
        <w:rPr>
          <w:rFonts w:eastAsiaTheme="minorEastAsia"/>
          <w:i/>
          <w:lang w:eastAsia="zh-CN"/>
        </w:rPr>
        <w:t>RSRP threshold should be reused to trigger the multiple PRACH transmissions.</w:t>
      </w:r>
    </w:p>
    <w:p w:rsidR="00AA3311" w:rsidRDefault="00AA3311" w:rsidP="00AA3311">
      <w:pPr>
        <w:rPr>
          <w:i/>
          <w:lang w:eastAsia="zh-CN"/>
        </w:rPr>
      </w:pPr>
      <w:r>
        <w:rPr>
          <w:rFonts w:hint="eastAsia"/>
          <w:b/>
          <w:i/>
          <w:lang w:eastAsia="zh-CN"/>
        </w:rPr>
        <w:t>P</w:t>
      </w:r>
      <w:r>
        <w:rPr>
          <w:b/>
          <w:i/>
          <w:lang w:eastAsia="zh-CN"/>
        </w:rPr>
        <w:t xml:space="preserve">roposal 2: </w:t>
      </w:r>
      <w:r>
        <w:rPr>
          <w:rFonts w:hint="eastAsia"/>
          <w:i/>
          <w:lang w:eastAsia="zh-CN"/>
        </w:rPr>
        <w:t>O</w:t>
      </w:r>
      <w:r>
        <w:rPr>
          <w:i/>
          <w:lang w:eastAsia="zh-CN"/>
        </w:rPr>
        <w:t>ne or more new configured SSB-RSRP thresholds could</w:t>
      </w:r>
      <w:r>
        <w:rPr>
          <w:rFonts w:hint="eastAsia"/>
          <w:i/>
          <w:lang w:eastAsia="zh-CN"/>
        </w:rPr>
        <w:t xml:space="preserve"> be introduced </w:t>
      </w:r>
      <w:r>
        <w:rPr>
          <w:i/>
          <w:lang w:eastAsia="zh-CN"/>
        </w:rPr>
        <w:t>to determine the</w:t>
      </w:r>
      <w:r>
        <w:rPr>
          <w:rFonts w:hint="eastAsia"/>
          <w:i/>
          <w:lang w:eastAsia="zh-CN"/>
        </w:rPr>
        <w:t xml:space="preserve"> number of PRACH repetitions</w:t>
      </w:r>
      <w:r>
        <w:rPr>
          <w:i/>
          <w:lang w:eastAsia="zh-CN"/>
        </w:rPr>
        <w:t>.</w:t>
      </w:r>
    </w:p>
    <w:p w:rsidR="00AA3311" w:rsidRDefault="00AA3311" w:rsidP="00AA3311">
      <w:pPr>
        <w:rPr>
          <w:i/>
        </w:rPr>
      </w:pPr>
      <w:r>
        <w:rPr>
          <w:rFonts w:hint="eastAsia"/>
          <w:b/>
          <w:i/>
          <w:lang w:eastAsia="zh-CN"/>
        </w:rPr>
        <w:t>P</w:t>
      </w:r>
      <w:r>
        <w:rPr>
          <w:b/>
          <w:i/>
          <w:lang w:eastAsia="zh-CN"/>
        </w:rPr>
        <w:t xml:space="preserve">roposal 3: </w:t>
      </w:r>
      <w:r>
        <w:rPr>
          <w:i/>
          <w:lang w:eastAsia="zh-CN"/>
        </w:rPr>
        <w:t xml:space="preserve">UE can initiate the multiplex PRACH transmissions when the number of single PRACH attempts exceeds a threshold. The threshold can be the parameter of </w:t>
      </w:r>
      <w:proofErr w:type="spellStart"/>
      <w:r>
        <w:rPr>
          <w:i/>
        </w:rPr>
        <w:t>preambleTransMax</w:t>
      </w:r>
      <w:proofErr w:type="spellEnd"/>
      <w:r>
        <w:rPr>
          <w:i/>
          <w:lang w:eastAsia="zh-CN"/>
        </w:rPr>
        <w:t xml:space="preserve"> or a new parameter </w:t>
      </w:r>
      <w:r>
        <w:rPr>
          <w:i/>
        </w:rPr>
        <w:t xml:space="preserve">less than </w:t>
      </w:r>
      <w:proofErr w:type="spellStart"/>
      <w:r>
        <w:rPr>
          <w:i/>
        </w:rPr>
        <w:t>preambleTransMax</w:t>
      </w:r>
      <w:proofErr w:type="spellEnd"/>
      <w:r>
        <w:rPr>
          <w:i/>
        </w:rPr>
        <w:t>.</w:t>
      </w:r>
    </w:p>
    <w:p w:rsidR="00AA3311" w:rsidRDefault="00AA3311" w:rsidP="00AA3311">
      <w:pPr>
        <w:overflowPunct w:val="0"/>
        <w:autoSpaceDE w:val="0"/>
        <w:autoSpaceDN w:val="0"/>
        <w:adjustRightInd w:val="0"/>
        <w:jc w:val="center"/>
        <w:textAlignment w:val="baseline"/>
        <w:rPr>
          <w:b/>
          <w:bCs/>
          <w:u w:val="single"/>
          <w:lang w:val="en-US" w:eastAsia="zh-CN"/>
        </w:rPr>
      </w:pPr>
      <w:r>
        <w:rPr>
          <w:b/>
          <w:bCs/>
          <w:u w:val="single"/>
          <w:lang w:val="en-US" w:eastAsia="zh-CN"/>
        </w:rPr>
        <w:t>Association between SSB and ROs for multiple PRACH transmission</w:t>
      </w:r>
      <w:r>
        <w:rPr>
          <w:rFonts w:hint="eastAsia"/>
          <w:b/>
          <w:bCs/>
          <w:u w:val="single"/>
          <w:lang w:val="en-US" w:eastAsia="zh-CN"/>
        </w:rPr>
        <w:t>s</w:t>
      </w:r>
    </w:p>
    <w:p w:rsidR="00AA3311" w:rsidRDefault="00AA3311" w:rsidP="00AA3311">
      <w:pPr>
        <w:rPr>
          <w:i/>
          <w:lang w:eastAsia="zh-CN"/>
        </w:rPr>
      </w:pPr>
      <w:r>
        <w:rPr>
          <w:rFonts w:hint="eastAsia"/>
          <w:b/>
          <w:i/>
          <w:lang w:eastAsia="zh-CN"/>
        </w:rPr>
        <w:t>P</w:t>
      </w:r>
      <w:r>
        <w:rPr>
          <w:b/>
          <w:i/>
          <w:lang w:eastAsia="zh-CN"/>
        </w:rPr>
        <w:t>roposal 4:</w:t>
      </w:r>
      <w:r>
        <w:rPr>
          <w:rFonts w:eastAsiaTheme="minorEastAsia"/>
          <w:i/>
          <w:lang w:eastAsia="zh-CN"/>
        </w:rPr>
        <w:t xml:space="preserve"> </w:t>
      </w:r>
      <w:r>
        <w:rPr>
          <w:i/>
          <w:lang w:eastAsia="zh-CN"/>
        </w:rPr>
        <w:t>Multiple PRACH transmissions with same beam on the ROs associated with the same SSB should be supported for PRACH coverage enhancement.</w:t>
      </w:r>
    </w:p>
    <w:p w:rsidR="00AA3311" w:rsidRDefault="00AA3311" w:rsidP="00AA3311">
      <w:pPr>
        <w:jc w:val="center"/>
        <w:rPr>
          <w:b/>
          <w:bCs/>
          <w:u w:val="single"/>
          <w:lang w:eastAsia="zh-CN"/>
        </w:rPr>
      </w:pPr>
      <w:r>
        <w:rPr>
          <w:b/>
          <w:bCs/>
          <w:u w:val="single"/>
          <w:lang w:eastAsia="zh-CN"/>
        </w:rPr>
        <w:t>Preambles for multiple PRACH transmissions</w:t>
      </w:r>
    </w:p>
    <w:p w:rsidR="00AA3311" w:rsidRDefault="00AA3311" w:rsidP="00AA3311">
      <w:pPr>
        <w:rPr>
          <w:i/>
          <w:lang w:eastAsia="zh-CN"/>
        </w:rPr>
      </w:pPr>
      <w:r>
        <w:rPr>
          <w:rFonts w:hint="eastAsia"/>
          <w:b/>
          <w:i/>
          <w:lang w:eastAsia="zh-CN"/>
        </w:rPr>
        <w:t>P</w:t>
      </w:r>
      <w:r>
        <w:rPr>
          <w:b/>
          <w:i/>
          <w:lang w:eastAsia="zh-CN"/>
        </w:rPr>
        <w:t>roposal 5:</w:t>
      </w:r>
      <w:r>
        <w:rPr>
          <w:rFonts w:eastAsiaTheme="minorEastAsia"/>
          <w:i/>
          <w:lang w:eastAsia="zh-CN"/>
        </w:rPr>
        <w:t xml:space="preserve"> </w:t>
      </w:r>
      <w:r>
        <w:rPr>
          <w:i/>
          <w:lang w:eastAsia="zh-CN"/>
        </w:rPr>
        <w:t>For multiple PRACH transmissions, different preambles can be utilized in different PRACH transmissions in one RACH attempt. The preambles in one RACH attempt are randomized based on the predefined rules.</w:t>
      </w:r>
    </w:p>
    <w:p w:rsidR="00AA3311" w:rsidRDefault="00AA3311" w:rsidP="00AA3311">
      <w:pPr>
        <w:jc w:val="center"/>
        <w:rPr>
          <w:b/>
          <w:bCs/>
          <w:u w:val="single"/>
          <w:lang w:eastAsia="zh-CN"/>
        </w:rPr>
      </w:pPr>
      <w:r>
        <w:rPr>
          <w:rFonts w:hint="eastAsia"/>
          <w:b/>
          <w:bCs/>
          <w:u w:val="single"/>
          <w:lang w:eastAsia="zh-CN"/>
        </w:rPr>
        <w:t xml:space="preserve">Resource </w:t>
      </w:r>
      <w:r>
        <w:rPr>
          <w:b/>
          <w:bCs/>
          <w:u w:val="single"/>
          <w:lang w:eastAsia="zh-CN"/>
        </w:rPr>
        <w:t xml:space="preserve">partitioning </w:t>
      </w:r>
      <w:r>
        <w:rPr>
          <w:rFonts w:hint="eastAsia"/>
          <w:b/>
          <w:bCs/>
          <w:u w:val="single"/>
          <w:lang w:eastAsia="zh-CN"/>
        </w:rPr>
        <w:t>for multiple PRACH transmissions</w:t>
      </w:r>
    </w:p>
    <w:p w:rsidR="00AA3311" w:rsidRDefault="00AA3311" w:rsidP="00AA3311">
      <w:pPr>
        <w:pStyle w:val="ListParagraph1"/>
        <w:snapToGrid w:val="0"/>
        <w:spacing w:afterLines="50"/>
        <w:ind w:left="0" w:firstLine="0"/>
        <w:jc w:val="left"/>
        <w:rPr>
          <w:rFonts w:eastAsiaTheme="minorEastAsia"/>
          <w:i/>
          <w:iCs/>
          <w:lang w:val="en-US" w:eastAsia="zh-CN"/>
        </w:rPr>
      </w:pPr>
      <w:r>
        <w:rPr>
          <w:rFonts w:eastAsiaTheme="minorEastAsia" w:hint="eastAsia"/>
          <w:b/>
          <w:bCs/>
          <w:i/>
          <w:iCs/>
          <w:lang w:val="en-US" w:eastAsia="zh-CN"/>
        </w:rPr>
        <w:t xml:space="preserve">Observation </w:t>
      </w:r>
      <w:r>
        <w:rPr>
          <w:rFonts w:eastAsiaTheme="minorEastAsia"/>
          <w:b/>
          <w:bCs/>
          <w:i/>
          <w:iCs/>
          <w:lang w:val="en-US" w:eastAsia="zh-CN"/>
        </w:rPr>
        <w:t>1</w:t>
      </w:r>
      <w:r>
        <w:rPr>
          <w:rFonts w:eastAsiaTheme="minorEastAsia" w:hint="eastAsia"/>
          <w:b/>
          <w:bCs/>
          <w:i/>
          <w:iCs/>
          <w:lang w:val="en-US" w:eastAsia="zh-CN"/>
        </w:rPr>
        <w:t>:</w:t>
      </w:r>
      <w:r>
        <w:rPr>
          <w:rFonts w:eastAsiaTheme="minorEastAsia" w:hint="eastAsia"/>
          <w:i/>
          <w:iCs/>
          <w:lang w:val="en-US" w:eastAsia="zh-CN"/>
        </w:rPr>
        <w:t xml:space="preserve"> </w:t>
      </w:r>
      <w:r>
        <w:rPr>
          <w:rFonts w:eastAsiaTheme="minorEastAsia"/>
          <w:i/>
          <w:iCs/>
          <w:lang w:val="en-US" w:eastAsia="zh-CN"/>
        </w:rPr>
        <w:t xml:space="preserve">For </w:t>
      </w:r>
      <w:r>
        <w:rPr>
          <w:rFonts w:eastAsiaTheme="minorEastAsia"/>
          <w:i/>
          <w:iCs/>
          <w:lang w:eastAsia="zh-CN"/>
        </w:rPr>
        <w:t>multiple PRACH transmission</w:t>
      </w:r>
      <w:r>
        <w:rPr>
          <w:rFonts w:eastAsiaTheme="minorEastAsia"/>
          <w:i/>
          <w:iCs/>
          <w:lang w:val="en-US" w:eastAsia="zh-CN"/>
        </w:rPr>
        <w:t>s</w:t>
      </w:r>
      <w:r>
        <w:rPr>
          <w:rFonts w:eastAsiaTheme="minorEastAsia"/>
          <w:i/>
          <w:iCs/>
          <w:lang w:eastAsia="zh-CN"/>
        </w:rPr>
        <w:t xml:space="preserve"> with the same beam</w:t>
      </w:r>
      <w:r>
        <w:rPr>
          <w:rFonts w:eastAsiaTheme="minorEastAsia"/>
          <w:i/>
          <w:iCs/>
          <w:lang w:val="en-US" w:eastAsia="zh-CN"/>
        </w:rPr>
        <w:t xml:space="preserve">, </w:t>
      </w:r>
      <w:r>
        <w:rPr>
          <w:rFonts w:eastAsiaTheme="minorEastAsia"/>
          <w:i/>
          <w:iCs/>
          <w:lang w:eastAsia="zh-CN"/>
        </w:rPr>
        <w:t xml:space="preserve">PRACH resource partitioning is </w:t>
      </w:r>
      <w:r>
        <w:rPr>
          <w:rFonts w:eastAsiaTheme="minorEastAsia"/>
          <w:i/>
          <w:iCs/>
          <w:lang w:val="en-US" w:eastAsia="zh-CN"/>
        </w:rPr>
        <w:t>needed to</w:t>
      </w:r>
      <w:r>
        <w:rPr>
          <w:rFonts w:eastAsiaTheme="minorEastAsia"/>
          <w:i/>
          <w:iCs/>
          <w:lang w:eastAsia="zh-CN"/>
        </w:rPr>
        <w:t xml:space="preserve"> differentiate between multiple PRACH transmission</w:t>
      </w:r>
      <w:r>
        <w:rPr>
          <w:rFonts w:eastAsiaTheme="minorEastAsia"/>
          <w:i/>
          <w:iCs/>
          <w:lang w:val="en-US" w:eastAsia="zh-CN"/>
        </w:rPr>
        <w:t>s</w:t>
      </w:r>
      <w:r>
        <w:rPr>
          <w:rFonts w:eastAsiaTheme="minorEastAsia"/>
          <w:i/>
          <w:iCs/>
          <w:lang w:eastAsia="zh-CN"/>
        </w:rPr>
        <w:t xml:space="preserve"> and</w:t>
      </w:r>
      <w:r>
        <w:rPr>
          <w:rFonts w:eastAsiaTheme="minorEastAsia"/>
          <w:i/>
          <w:iCs/>
          <w:lang w:val="en-US" w:eastAsia="zh-CN"/>
        </w:rPr>
        <w:t xml:space="preserve"> single </w:t>
      </w:r>
      <w:r>
        <w:rPr>
          <w:rFonts w:eastAsiaTheme="minorEastAsia"/>
          <w:i/>
          <w:iCs/>
          <w:lang w:eastAsia="zh-CN"/>
        </w:rPr>
        <w:t xml:space="preserve">PRACH transmission, </w:t>
      </w:r>
      <w:r>
        <w:rPr>
          <w:i/>
          <w:iCs/>
          <w:lang w:eastAsia="zh-CN"/>
        </w:rPr>
        <w:t xml:space="preserve">and to </w:t>
      </w:r>
      <w:r>
        <w:rPr>
          <w:rFonts w:eastAsiaTheme="minorEastAsia"/>
          <w:i/>
          <w:iCs/>
          <w:lang w:eastAsia="zh-CN"/>
        </w:rPr>
        <w:t xml:space="preserve">differentiate </w:t>
      </w:r>
      <w:r>
        <w:rPr>
          <w:rFonts w:eastAsiaTheme="minorEastAsia"/>
          <w:i/>
          <w:iCs/>
          <w:lang w:val="en-US" w:eastAsia="zh-CN"/>
        </w:rPr>
        <w:t xml:space="preserve">different </w:t>
      </w:r>
      <w:r>
        <w:rPr>
          <w:rFonts w:eastAsiaTheme="minorEastAsia"/>
          <w:i/>
          <w:iCs/>
          <w:lang w:eastAsia="zh-CN"/>
        </w:rPr>
        <w:t xml:space="preserve">number of PRACH </w:t>
      </w:r>
      <w:r>
        <w:rPr>
          <w:rFonts w:eastAsiaTheme="minorEastAsia"/>
          <w:i/>
          <w:iCs/>
          <w:lang w:val="en-US" w:eastAsia="zh-CN"/>
        </w:rPr>
        <w:t>transmissions</w:t>
      </w:r>
      <w:r>
        <w:rPr>
          <w:rFonts w:eastAsiaTheme="minorEastAsia"/>
          <w:i/>
          <w:iCs/>
          <w:lang w:eastAsia="zh-CN"/>
        </w:rPr>
        <w:t>.</w:t>
      </w:r>
      <w:r>
        <w:rPr>
          <w:rFonts w:eastAsiaTheme="minorEastAsia"/>
          <w:i/>
          <w:iCs/>
          <w:lang w:val="en-US" w:eastAsia="zh-CN"/>
        </w:rPr>
        <w:t xml:space="preserve"> </w:t>
      </w:r>
    </w:p>
    <w:p w:rsidR="00AA3311" w:rsidRDefault="00AA3311" w:rsidP="00AA3311">
      <w:pPr>
        <w:rPr>
          <w:i/>
          <w:lang w:eastAsia="zh-CN"/>
        </w:rPr>
      </w:pPr>
      <w:r>
        <w:rPr>
          <w:rFonts w:hint="eastAsia"/>
          <w:b/>
          <w:i/>
          <w:lang w:eastAsia="zh-CN"/>
        </w:rPr>
        <w:t>P</w:t>
      </w:r>
      <w:r>
        <w:rPr>
          <w:b/>
          <w:i/>
          <w:lang w:eastAsia="zh-CN"/>
        </w:rPr>
        <w:t>roposal 6:</w:t>
      </w:r>
      <w:r>
        <w:rPr>
          <w:rFonts w:eastAsiaTheme="minorEastAsia"/>
          <w:i/>
          <w:lang w:eastAsia="zh-CN"/>
        </w:rPr>
        <w:t xml:space="preserve"> Separated preamble </w:t>
      </w:r>
      <w:r>
        <w:rPr>
          <w:rFonts w:eastAsiaTheme="minorEastAsia" w:hint="eastAsia"/>
          <w:i/>
          <w:lang w:eastAsia="zh-CN"/>
        </w:rPr>
        <w:t xml:space="preserve">resources </w:t>
      </w:r>
      <w:r>
        <w:rPr>
          <w:rFonts w:eastAsiaTheme="minorEastAsia"/>
          <w:i/>
          <w:lang w:eastAsia="zh-CN"/>
        </w:rPr>
        <w:t>for multiple PRACH transmission</w:t>
      </w:r>
      <w:r>
        <w:rPr>
          <w:rFonts w:eastAsiaTheme="minorEastAsia" w:hint="eastAsia"/>
          <w:i/>
          <w:lang w:eastAsia="zh-CN"/>
        </w:rPr>
        <w:t>s</w:t>
      </w:r>
      <w:r>
        <w:rPr>
          <w:rFonts w:eastAsiaTheme="minorEastAsia"/>
          <w:i/>
          <w:lang w:eastAsia="zh-CN"/>
        </w:rPr>
        <w:t xml:space="preserve"> are needed to differentiate between the multiple PRACH transmission</w:t>
      </w:r>
      <w:r>
        <w:rPr>
          <w:rFonts w:eastAsiaTheme="minorEastAsia" w:hint="eastAsia"/>
          <w:i/>
          <w:lang w:eastAsia="zh-CN"/>
        </w:rPr>
        <w:t>s</w:t>
      </w:r>
      <w:r>
        <w:rPr>
          <w:rFonts w:eastAsiaTheme="minorEastAsia"/>
          <w:i/>
          <w:lang w:eastAsia="zh-CN"/>
        </w:rPr>
        <w:t xml:space="preserve"> and single PRACH transmission, or to identify the number of multiple PRACH transmissions, if </w:t>
      </w:r>
      <w:r>
        <w:rPr>
          <w:rFonts w:eastAsiaTheme="minorEastAsia" w:hint="eastAsia"/>
          <w:i/>
          <w:lang w:eastAsia="zh-CN"/>
        </w:rPr>
        <w:t xml:space="preserve">at least part of </w:t>
      </w:r>
      <w:r>
        <w:rPr>
          <w:rFonts w:eastAsiaTheme="minorEastAsia"/>
          <w:i/>
          <w:lang w:eastAsia="zh-CN"/>
        </w:rPr>
        <w:t>legacy ROs are shared by multiple PRACH transmission</w:t>
      </w:r>
      <w:r>
        <w:rPr>
          <w:rFonts w:eastAsiaTheme="minorEastAsia" w:hint="eastAsia"/>
          <w:i/>
          <w:lang w:eastAsia="zh-CN"/>
        </w:rPr>
        <w:t>s</w:t>
      </w:r>
      <w:r>
        <w:rPr>
          <w:rFonts w:eastAsiaTheme="minorEastAsia"/>
          <w:i/>
          <w:lang w:eastAsia="zh-CN"/>
        </w:rPr>
        <w:t>.</w:t>
      </w:r>
    </w:p>
    <w:p w:rsidR="00AA3311" w:rsidRDefault="00AA3311" w:rsidP="00AA3311">
      <w:pPr>
        <w:rPr>
          <w:i/>
          <w:lang w:eastAsia="zh-CN"/>
        </w:rPr>
      </w:pPr>
      <w:r>
        <w:rPr>
          <w:rFonts w:hint="eastAsia"/>
          <w:b/>
          <w:i/>
          <w:lang w:eastAsia="zh-CN"/>
        </w:rPr>
        <w:t>P</w:t>
      </w:r>
      <w:r>
        <w:rPr>
          <w:b/>
          <w:i/>
          <w:lang w:eastAsia="zh-CN"/>
        </w:rPr>
        <w:t xml:space="preserve">roposal 7: </w:t>
      </w:r>
      <w:r>
        <w:rPr>
          <w:rFonts w:eastAsiaTheme="minorEastAsia"/>
          <w:i/>
          <w:lang w:eastAsia="zh-CN"/>
        </w:rPr>
        <w:t>Separate ROs based on legacy PRACH configuration with additional new parameters should be supported for the multiple PRACH transmissions.</w:t>
      </w:r>
    </w:p>
    <w:p w:rsidR="00AA3311" w:rsidRDefault="00AA3311" w:rsidP="00AA3311">
      <w:pPr>
        <w:pStyle w:val="ListParagraph1"/>
        <w:snapToGrid w:val="0"/>
        <w:spacing w:afterLines="50"/>
        <w:ind w:left="0" w:firstLine="0"/>
        <w:jc w:val="left"/>
        <w:rPr>
          <w:rFonts w:eastAsiaTheme="minorEastAsia"/>
          <w:i/>
          <w:iCs/>
          <w:lang w:val="en-US" w:eastAsia="zh-CN"/>
        </w:rPr>
      </w:pPr>
      <w:r>
        <w:rPr>
          <w:rFonts w:eastAsiaTheme="minorEastAsia" w:hint="eastAsia"/>
          <w:b/>
          <w:bCs/>
          <w:i/>
          <w:iCs/>
          <w:lang w:val="en-US" w:eastAsia="zh-CN"/>
        </w:rPr>
        <w:lastRenderedPageBreak/>
        <w:t xml:space="preserve">Observation </w:t>
      </w:r>
      <w:r>
        <w:rPr>
          <w:rFonts w:eastAsiaTheme="minorEastAsia"/>
          <w:b/>
          <w:bCs/>
          <w:i/>
          <w:iCs/>
          <w:lang w:val="en-US" w:eastAsia="zh-CN"/>
        </w:rPr>
        <w:t>2</w:t>
      </w:r>
      <w:r>
        <w:rPr>
          <w:rFonts w:eastAsiaTheme="minorEastAsia" w:hint="eastAsia"/>
          <w:b/>
          <w:bCs/>
          <w:i/>
          <w:iCs/>
          <w:lang w:val="en-US" w:eastAsia="zh-CN"/>
        </w:rPr>
        <w:t>:</w:t>
      </w:r>
      <w:r>
        <w:rPr>
          <w:rFonts w:eastAsiaTheme="minorEastAsia" w:hint="eastAsia"/>
          <w:i/>
          <w:iCs/>
          <w:lang w:val="en-US" w:eastAsia="zh-CN"/>
        </w:rPr>
        <w:t xml:space="preserve"> It is </w:t>
      </w:r>
      <w:r>
        <w:rPr>
          <w:rFonts w:eastAsiaTheme="minorEastAsia"/>
          <w:i/>
          <w:iCs/>
          <w:lang w:val="en-US" w:eastAsia="zh-CN"/>
        </w:rPr>
        <w:t>complicated</w:t>
      </w:r>
      <w:r>
        <w:rPr>
          <w:rFonts w:eastAsiaTheme="minorEastAsia" w:hint="eastAsia"/>
          <w:i/>
          <w:iCs/>
          <w:lang w:val="en-US" w:eastAsia="zh-CN"/>
        </w:rPr>
        <w:t xml:space="preserve"> f</w:t>
      </w:r>
      <w:r>
        <w:rPr>
          <w:rFonts w:eastAsiaTheme="minorEastAsia"/>
          <w:i/>
          <w:iCs/>
          <w:lang w:val="en-US" w:eastAsia="zh-CN"/>
        </w:rPr>
        <w:t xml:space="preserve">or </w:t>
      </w:r>
      <w:proofErr w:type="spellStart"/>
      <w:r>
        <w:rPr>
          <w:rFonts w:eastAsiaTheme="minorEastAsia" w:hint="eastAsia"/>
          <w:i/>
          <w:iCs/>
          <w:lang w:val="en-US" w:eastAsia="zh-CN"/>
        </w:rPr>
        <w:t>gNB</w:t>
      </w:r>
      <w:proofErr w:type="spellEnd"/>
      <w:r>
        <w:rPr>
          <w:rFonts w:eastAsiaTheme="minorEastAsia"/>
          <w:i/>
          <w:iCs/>
          <w:lang w:val="en-US" w:eastAsia="zh-CN"/>
        </w:rPr>
        <w:t xml:space="preserve"> implementation</w:t>
      </w:r>
      <w:r>
        <w:rPr>
          <w:rFonts w:eastAsiaTheme="minorEastAsia" w:hint="eastAsia"/>
          <w:i/>
          <w:iCs/>
          <w:lang w:val="en-US" w:eastAsia="zh-CN"/>
        </w:rPr>
        <w:t xml:space="preserve"> </w:t>
      </w:r>
      <w:r>
        <w:rPr>
          <w:rFonts w:eastAsiaTheme="minorEastAsia"/>
          <w:i/>
          <w:iCs/>
          <w:lang w:val="en-US" w:eastAsia="zh-CN"/>
        </w:rPr>
        <w:t>if</w:t>
      </w:r>
      <w:r>
        <w:rPr>
          <w:rFonts w:eastAsiaTheme="minorEastAsia" w:hint="eastAsia"/>
          <w:i/>
          <w:iCs/>
          <w:lang w:val="en-US" w:eastAsia="zh-CN"/>
        </w:rPr>
        <w:t xml:space="preserve"> </w:t>
      </w:r>
      <w:r>
        <w:rPr>
          <w:rFonts w:eastAsiaTheme="minorEastAsia"/>
          <w:i/>
          <w:iCs/>
          <w:lang w:val="en-US" w:eastAsia="zh-CN"/>
        </w:rPr>
        <w:t xml:space="preserve">completely </w:t>
      </w:r>
      <w:r>
        <w:rPr>
          <w:rFonts w:eastAsiaTheme="minorEastAsia" w:hint="eastAsia"/>
          <w:i/>
          <w:iCs/>
          <w:lang w:val="en-US" w:eastAsia="zh-CN"/>
        </w:rPr>
        <w:t>separate</w:t>
      </w:r>
      <w:r>
        <w:rPr>
          <w:rFonts w:eastAsiaTheme="minorEastAsia"/>
          <w:i/>
          <w:iCs/>
          <w:lang w:val="en-US" w:eastAsia="zh-CN"/>
        </w:rPr>
        <w:t>d</w:t>
      </w:r>
      <w:r>
        <w:rPr>
          <w:rFonts w:eastAsiaTheme="minorEastAsia" w:hint="eastAsia"/>
          <w:i/>
          <w:iCs/>
          <w:lang w:val="en-US" w:eastAsia="zh-CN"/>
        </w:rPr>
        <w:t xml:space="preserve"> PRACH configuration for multiple PRACH transmissions</w:t>
      </w:r>
      <w:r>
        <w:rPr>
          <w:rFonts w:eastAsiaTheme="minorEastAsia"/>
          <w:i/>
          <w:iCs/>
          <w:lang w:val="en-US" w:eastAsia="zh-CN"/>
        </w:rPr>
        <w:t xml:space="preserve"> is applied</w:t>
      </w:r>
      <w:r>
        <w:rPr>
          <w:rFonts w:eastAsiaTheme="minorEastAsia"/>
          <w:i/>
          <w:iCs/>
          <w:lang w:eastAsia="zh-CN"/>
        </w:rPr>
        <w:t>.</w:t>
      </w:r>
      <w:r>
        <w:rPr>
          <w:rFonts w:eastAsiaTheme="minorEastAsia"/>
          <w:i/>
          <w:iCs/>
          <w:lang w:val="en-US" w:eastAsia="zh-CN"/>
        </w:rPr>
        <w:t xml:space="preserve"> </w:t>
      </w:r>
    </w:p>
    <w:p w:rsidR="00AA3311" w:rsidRDefault="00AA3311" w:rsidP="00AA3311">
      <w:pPr>
        <w:rPr>
          <w:rFonts w:eastAsiaTheme="minorEastAsia"/>
          <w:i/>
          <w:lang w:eastAsia="zh-CN"/>
        </w:rPr>
      </w:pPr>
      <w:r>
        <w:rPr>
          <w:rFonts w:hint="eastAsia"/>
          <w:b/>
          <w:i/>
          <w:lang w:eastAsia="zh-CN"/>
        </w:rPr>
        <w:t>P</w:t>
      </w:r>
      <w:r>
        <w:rPr>
          <w:b/>
          <w:i/>
          <w:lang w:eastAsia="zh-CN"/>
        </w:rPr>
        <w:t xml:space="preserve">roposal 8: </w:t>
      </w:r>
      <w:r>
        <w:rPr>
          <w:rFonts w:eastAsiaTheme="minorEastAsia"/>
          <w:i/>
          <w:lang w:eastAsia="zh-CN"/>
        </w:rPr>
        <w:t>Completely separating PRACH configuration for multiple PRACH transmission</w:t>
      </w:r>
      <w:r>
        <w:rPr>
          <w:rFonts w:eastAsiaTheme="minorEastAsia" w:hint="eastAsia"/>
          <w:i/>
          <w:lang w:eastAsia="zh-CN"/>
        </w:rPr>
        <w:t>s</w:t>
      </w:r>
      <w:r>
        <w:rPr>
          <w:rFonts w:eastAsiaTheme="minorEastAsia"/>
          <w:i/>
          <w:lang w:eastAsia="zh-CN"/>
        </w:rPr>
        <w:t xml:space="preserve"> from legacy PRACH configuration is not preferred.</w:t>
      </w:r>
    </w:p>
    <w:p w:rsidR="00AA3311" w:rsidRDefault="00AA3311" w:rsidP="00AA3311">
      <w:pPr>
        <w:rPr>
          <w:rFonts w:eastAsiaTheme="minorEastAsia"/>
          <w:i/>
          <w:lang w:eastAsia="zh-CN"/>
        </w:rPr>
      </w:pPr>
      <w:r>
        <w:rPr>
          <w:rFonts w:hint="eastAsia"/>
          <w:b/>
          <w:i/>
          <w:lang w:eastAsia="zh-CN"/>
        </w:rPr>
        <w:t>P</w:t>
      </w:r>
      <w:r>
        <w:rPr>
          <w:b/>
          <w:i/>
          <w:lang w:eastAsia="zh-CN"/>
        </w:rPr>
        <w:t xml:space="preserve">roposal 9: </w:t>
      </w:r>
      <w:r>
        <w:rPr>
          <w:rFonts w:eastAsiaTheme="minorEastAsia"/>
          <w:i/>
          <w:lang w:eastAsia="zh-CN"/>
        </w:rPr>
        <w:t>Approach of multiple PRACH transmission</w:t>
      </w:r>
      <w:r>
        <w:rPr>
          <w:rFonts w:eastAsiaTheme="minorEastAsia" w:hint="eastAsia"/>
          <w:i/>
          <w:lang w:eastAsia="zh-CN"/>
        </w:rPr>
        <w:t>s in</w:t>
      </w:r>
      <w:r>
        <w:rPr>
          <w:rFonts w:eastAsiaTheme="minorEastAsia"/>
          <w:i/>
          <w:lang w:eastAsia="zh-CN"/>
        </w:rPr>
        <w:t xml:space="preserve"> </w:t>
      </w:r>
      <w:r>
        <w:rPr>
          <w:rFonts w:eastAsiaTheme="minorEastAsia" w:hint="eastAsia"/>
          <w:i/>
          <w:lang w:eastAsia="zh-CN"/>
        </w:rPr>
        <w:t xml:space="preserve">the </w:t>
      </w:r>
      <w:r>
        <w:rPr>
          <w:rFonts w:eastAsiaTheme="minorEastAsia"/>
          <w:i/>
          <w:lang w:eastAsia="zh-CN"/>
        </w:rPr>
        <w:t>frequency domain</w:t>
      </w:r>
      <w:r>
        <w:rPr>
          <w:rFonts w:eastAsiaTheme="minorEastAsia" w:hint="eastAsia"/>
          <w:i/>
          <w:lang w:eastAsia="zh-CN"/>
        </w:rPr>
        <w:t xml:space="preserve"> </w:t>
      </w:r>
      <w:r>
        <w:rPr>
          <w:rFonts w:eastAsiaTheme="minorEastAsia"/>
          <w:i/>
          <w:lang w:eastAsia="zh-CN"/>
        </w:rPr>
        <w:t xml:space="preserve">in the same time instance is not recommended for UE with only 1 Tx chain. </w:t>
      </w:r>
    </w:p>
    <w:p w:rsidR="00AA3311" w:rsidRDefault="00AA3311" w:rsidP="00AA3311">
      <w:pPr>
        <w:rPr>
          <w:rFonts w:eastAsiaTheme="minorEastAsia"/>
          <w:i/>
          <w:lang w:eastAsia="zh-CN"/>
        </w:rPr>
      </w:pPr>
      <w:r>
        <w:rPr>
          <w:rFonts w:hint="eastAsia"/>
          <w:b/>
          <w:i/>
          <w:lang w:eastAsia="zh-CN"/>
        </w:rPr>
        <w:t>P</w:t>
      </w:r>
      <w:r>
        <w:rPr>
          <w:b/>
          <w:i/>
          <w:lang w:eastAsia="zh-CN"/>
        </w:rPr>
        <w:t xml:space="preserve">roposal 10: </w:t>
      </w:r>
      <w:r>
        <w:rPr>
          <w:rFonts w:eastAsiaTheme="minorEastAsia"/>
          <w:i/>
          <w:lang w:eastAsia="zh-CN"/>
        </w:rPr>
        <w:t>Approach of multiple PRACH transmission</w:t>
      </w:r>
      <w:r>
        <w:rPr>
          <w:rFonts w:eastAsiaTheme="minorEastAsia" w:hint="eastAsia"/>
          <w:i/>
          <w:lang w:eastAsia="zh-CN"/>
        </w:rPr>
        <w:t>s in</w:t>
      </w:r>
      <w:r>
        <w:rPr>
          <w:rFonts w:eastAsiaTheme="minorEastAsia"/>
          <w:i/>
          <w:lang w:eastAsia="zh-CN"/>
        </w:rPr>
        <w:t xml:space="preserve"> </w:t>
      </w:r>
      <w:r>
        <w:rPr>
          <w:rFonts w:eastAsiaTheme="minorEastAsia" w:hint="eastAsia"/>
          <w:i/>
          <w:lang w:eastAsia="zh-CN"/>
        </w:rPr>
        <w:t xml:space="preserve">the </w:t>
      </w:r>
      <w:r>
        <w:rPr>
          <w:rFonts w:eastAsiaTheme="minorEastAsia"/>
          <w:i/>
          <w:lang w:eastAsia="zh-CN"/>
        </w:rPr>
        <w:t>frequency domain</w:t>
      </w:r>
      <w:r>
        <w:rPr>
          <w:rFonts w:eastAsiaTheme="minorEastAsia" w:hint="eastAsia"/>
          <w:i/>
          <w:lang w:eastAsia="zh-CN"/>
        </w:rPr>
        <w:t xml:space="preserve"> </w:t>
      </w:r>
      <w:r>
        <w:rPr>
          <w:rFonts w:eastAsiaTheme="minorEastAsia"/>
          <w:i/>
          <w:lang w:eastAsia="zh-CN"/>
        </w:rPr>
        <w:t>in the same time instance can be further studied for UE with 2 or more Tx chains.</w:t>
      </w:r>
    </w:p>
    <w:p w:rsidR="00AA3311" w:rsidRDefault="00AA3311" w:rsidP="00AA3311">
      <w:pPr>
        <w:rPr>
          <w:rFonts w:eastAsiaTheme="minorEastAsia"/>
          <w:i/>
          <w:lang w:eastAsia="zh-CN"/>
        </w:rPr>
      </w:pPr>
      <w:r>
        <w:rPr>
          <w:rFonts w:hint="eastAsia"/>
          <w:b/>
          <w:i/>
          <w:lang w:eastAsia="zh-CN"/>
        </w:rPr>
        <w:t>P</w:t>
      </w:r>
      <w:r>
        <w:rPr>
          <w:b/>
          <w:i/>
          <w:lang w:eastAsia="zh-CN"/>
        </w:rPr>
        <w:t>roposal 11:</w:t>
      </w:r>
      <w:r>
        <w:rPr>
          <w:rFonts w:eastAsiaTheme="minorEastAsia"/>
          <w:i/>
          <w:lang w:eastAsia="zh-CN"/>
        </w:rPr>
        <w:t xml:space="preserve"> Multiple PRACH transmissions </w:t>
      </w:r>
      <w:r>
        <w:rPr>
          <w:rFonts w:eastAsiaTheme="minorEastAsia" w:hint="eastAsia"/>
          <w:i/>
          <w:lang w:eastAsia="zh-CN"/>
        </w:rPr>
        <w:t xml:space="preserve">using </w:t>
      </w:r>
      <w:r>
        <w:rPr>
          <w:rFonts w:eastAsiaTheme="minorEastAsia"/>
          <w:i/>
          <w:lang w:eastAsia="zh-CN"/>
        </w:rPr>
        <w:t>multiple panels could be investigated.</w:t>
      </w:r>
    </w:p>
    <w:p w:rsidR="00AA3311" w:rsidRDefault="00AA3311" w:rsidP="00AA3311">
      <w:pPr>
        <w:jc w:val="center"/>
        <w:rPr>
          <w:b/>
          <w:bCs/>
          <w:u w:val="single"/>
          <w:lang w:eastAsia="zh-CN"/>
        </w:rPr>
      </w:pPr>
      <w:r>
        <w:rPr>
          <w:rFonts w:hint="eastAsia"/>
          <w:b/>
          <w:bCs/>
          <w:u w:val="single"/>
          <w:lang w:eastAsia="zh-CN"/>
        </w:rPr>
        <w:t>RAR enhancements</w:t>
      </w:r>
    </w:p>
    <w:p w:rsidR="00AA3311" w:rsidRDefault="00AA3311" w:rsidP="00AA3311">
      <w:pPr>
        <w:rPr>
          <w:i/>
          <w:lang w:eastAsia="zh-CN"/>
        </w:rPr>
      </w:pPr>
      <w:r>
        <w:rPr>
          <w:rFonts w:hint="eastAsia"/>
          <w:b/>
          <w:i/>
          <w:lang w:eastAsia="zh-CN"/>
        </w:rPr>
        <w:t>P</w:t>
      </w:r>
      <w:r>
        <w:rPr>
          <w:b/>
          <w:i/>
          <w:lang w:eastAsia="zh-CN"/>
        </w:rPr>
        <w:t>roposal 12:</w:t>
      </w:r>
      <w:r>
        <w:rPr>
          <w:rFonts w:eastAsiaTheme="minorEastAsia"/>
          <w:i/>
          <w:lang w:eastAsia="zh-CN"/>
        </w:rPr>
        <w:t xml:space="preserve"> </w:t>
      </w:r>
      <w:r>
        <w:rPr>
          <w:i/>
          <w:lang w:eastAsia="zh-CN"/>
        </w:rPr>
        <w:t>RAR window starts after all the PRACH repetition</w:t>
      </w:r>
      <w:r>
        <w:rPr>
          <w:rFonts w:hint="eastAsia"/>
          <w:i/>
          <w:lang w:eastAsia="zh-CN"/>
        </w:rPr>
        <w:t>s</w:t>
      </w:r>
      <w:r>
        <w:rPr>
          <w:i/>
          <w:lang w:eastAsia="zh-CN"/>
        </w:rPr>
        <w:t xml:space="preserve"> should be specified if single RAR is adopted for multiple PRACH transmission</w:t>
      </w:r>
      <w:r>
        <w:rPr>
          <w:rFonts w:hint="eastAsia"/>
          <w:i/>
          <w:lang w:eastAsia="zh-CN"/>
        </w:rPr>
        <w:t>s</w:t>
      </w:r>
      <w:r>
        <w:rPr>
          <w:i/>
          <w:lang w:eastAsia="zh-CN"/>
        </w:rPr>
        <w:t>.</w:t>
      </w:r>
    </w:p>
    <w:p w:rsidR="00AA3311" w:rsidRDefault="00AA3311" w:rsidP="00AA3311">
      <w:pPr>
        <w:rPr>
          <w:i/>
          <w:lang w:eastAsia="zh-CN"/>
        </w:rPr>
      </w:pPr>
      <w:r>
        <w:rPr>
          <w:rFonts w:hint="eastAsia"/>
          <w:b/>
          <w:i/>
          <w:lang w:eastAsia="zh-CN"/>
        </w:rPr>
        <w:t>P</w:t>
      </w:r>
      <w:r>
        <w:rPr>
          <w:b/>
          <w:i/>
          <w:lang w:eastAsia="zh-CN"/>
        </w:rPr>
        <w:t>roposal 13:</w:t>
      </w:r>
      <w:r>
        <w:rPr>
          <w:rFonts w:eastAsiaTheme="minorEastAsia"/>
          <w:i/>
          <w:lang w:eastAsia="zh-CN"/>
        </w:rPr>
        <w:t xml:space="preserve"> </w:t>
      </w:r>
      <w:r>
        <w:rPr>
          <w:rFonts w:hint="eastAsia"/>
          <w:i/>
          <w:lang w:eastAsia="zh-CN"/>
        </w:rPr>
        <w:t>M</w:t>
      </w:r>
      <w:r>
        <w:rPr>
          <w:i/>
          <w:lang w:eastAsia="zh-CN"/>
        </w:rPr>
        <w:t>ultiple RAR windows for multiple PRACH transmission</w:t>
      </w:r>
      <w:r>
        <w:rPr>
          <w:rFonts w:hint="eastAsia"/>
          <w:i/>
          <w:lang w:eastAsia="zh-CN"/>
        </w:rPr>
        <w:t>s</w:t>
      </w:r>
      <w:r>
        <w:rPr>
          <w:i/>
          <w:lang w:eastAsia="zh-CN"/>
        </w:rPr>
        <w:t xml:space="preserve"> can be considered if </w:t>
      </w:r>
      <w:proofErr w:type="spellStart"/>
      <w:r>
        <w:rPr>
          <w:i/>
          <w:lang w:eastAsia="zh-CN"/>
        </w:rPr>
        <w:t>gNB</w:t>
      </w:r>
      <w:proofErr w:type="spellEnd"/>
      <w:r>
        <w:rPr>
          <w:i/>
          <w:lang w:eastAsia="zh-CN"/>
        </w:rPr>
        <w:t xml:space="preserve"> cannot identify</w:t>
      </w:r>
      <w:r>
        <w:rPr>
          <w:rFonts w:hint="eastAsia"/>
          <w:i/>
          <w:lang w:eastAsia="zh-CN"/>
        </w:rPr>
        <w:t xml:space="preserve"> whether UE </w:t>
      </w:r>
      <w:r>
        <w:rPr>
          <w:i/>
          <w:lang w:eastAsia="zh-CN"/>
        </w:rPr>
        <w:t>transmits</w:t>
      </w:r>
      <w:r>
        <w:rPr>
          <w:rFonts w:hint="eastAsia"/>
          <w:i/>
          <w:lang w:eastAsia="zh-CN"/>
        </w:rPr>
        <w:t xml:space="preserve"> </w:t>
      </w:r>
      <w:r>
        <w:rPr>
          <w:i/>
          <w:lang w:eastAsia="zh-CN"/>
        </w:rPr>
        <w:t>multiple PRACH</w:t>
      </w:r>
      <w:r>
        <w:rPr>
          <w:rFonts w:hint="eastAsia"/>
          <w:i/>
          <w:lang w:eastAsia="zh-CN"/>
        </w:rPr>
        <w:t>s or not</w:t>
      </w:r>
      <w:r>
        <w:rPr>
          <w:i/>
          <w:lang w:eastAsia="zh-CN"/>
        </w:rPr>
        <w:t>.</w:t>
      </w:r>
    </w:p>
    <w:p w:rsidR="00AA3311" w:rsidRDefault="00AA3311" w:rsidP="00AA3311">
      <w:pPr>
        <w:jc w:val="center"/>
        <w:rPr>
          <w:b/>
          <w:bCs/>
          <w:u w:val="single"/>
          <w:lang w:eastAsia="zh-CN"/>
        </w:rPr>
      </w:pPr>
      <w:r>
        <w:rPr>
          <w:rFonts w:hint="eastAsia"/>
          <w:b/>
          <w:bCs/>
          <w:u w:val="single"/>
          <w:lang w:eastAsia="zh-CN"/>
        </w:rPr>
        <w:t>RA-RNTI</w:t>
      </w:r>
    </w:p>
    <w:p w:rsidR="00AA3311" w:rsidRDefault="00AA3311" w:rsidP="00AA3311">
      <w:pPr>
        <w:rPr>
          <w:i/>
          <w:lang w:eastAsia="zh-CN"/>
        </w:rPr>
      </w:pPr>
      <w:r>
        <w:rPr>
          <w:rFonts w:hint="eastAsia"/>
          <w:b/>
          <w:i/>
          <w:lang w:eastAsia="zh-CN"/>
        </w:rPr>
        <w:t>P</w:t>
      </w:r>
      <w:r>
        <w:rPr>
          <w:b/>
          <w:i/>
          <w:lang w:eastAsia="zh-CN"/>
        </w:rPr>
        <w:t>roposal 14:</w:t>
      </w:r>
      <w:r>
        <w:rPr>
          <w:lang w:eastAsia="zh-CN"/>
        </w:rPr>
        <w:t xml:space="preserve"> </w:t>
      </w:r>
      <w:r>
        <w:rPr>
          <w:i/>
          <w:lang w:eastAsia="zh-CN"/>
        </w:rPr>
        <w:t>Single RA-RNTI is calculated based on RO for the last or first PRACH repetition.</w:t>
      </w:r>
    </w:p>
    <w:p w:rsidR="00AA3311" w:rsidRDefault="00AA3311" w:rsidP="00AA3311">
      <w:pPr>
        <w:rPr>
          <w:i/>
          <w:lang w:eastAsia="zh-CN"/>
        </w:rPr>
      </w:pPr>
      <w:r>
        <w:rPr>
          <w:rFonts w:hint="eastAsia"/>
          <w:b/>
          <w:i/>
          <w:lang w:eastAsia="zh-CN"/>
        </w:rPr>
        <w:t>P</w:t>
      </w:r>
      <w:r>
        <w:rPr>
          <w:b/>
          <w:i/>
          <w:lang w:eastAsia="zh-CN"/>
        </w:rPr>
        <w:t>roposal 15:</w:t>
      </w:r>
      <w:r>
        <w:rPr>
          <w:lang w:eastAsia="zh-CN"/>
        </w:rPr>
        <w:t xml:space="preserve"> </w:t>
      </w:r>
      <w:r>
        <w:rPr>
          <w:i/>
          <w:lang w:eastAsia="zh-CN"/>
        </w:rPr>
        <w:t xml:space="preserve">UE </w:t>
      </w:r>
      <w:r>
        <w:rPr>
          <w:rFonts w:hint="eastAsia"/>
          <w:i/>
          <w:lang w:eastAsia="zh-CN"/>
        </w:rPr>
        <w:t xml:space="preserve">should </w:t>
      </w:r>
      <w:r>
        <w:rPr>
          <w:i/>
          <w:lang w:eastAsia="zh-CN"/>
        </w:rPr>
        <w:t>assume</w:t>
      </w:r>
      <w:r>
        <w:rPr>
          <w:lang w:eastAsia="zh-CN"/>
        </w:rPr>
        <w:t xml:space="preserve"> </w:t>
      </w:r>
      <w:r>
        <w:rPr>
          <w:i/>
          <w:iCs/>
          <w:lang w:eastAsia="zh-CN"/>
        </w:rPr>
        <w:t xml:space="preserve">that </w:t>
      </w:r>
      <w:r>
        <w:rPr>
          <w:i/>
          <w:lang w:eastAsia="zh-CN"/>
        </w:rPr>
        <w:t xml:space="preserve">multiple RA-RNTIs </w:t>
      </w:r>
      <w:r>
        <w:rPr>
          <w:rFonts w:hint="eastAsia"/>
          <w:i/>
          <w:lang w:eastAsia="zh-CN"/>
        </w:rPr>
        <w:t xml:space="preserve">are </w:t>
      </w:r>
      <w:r>
        <w:rPr>
          <w:i/>
          <w:lang w:eastAsia="zh-CN"/>
        </w:rPr>
        <w:t xml:space="preserve">calculated based on </w:t>
      </w:r>
      <w:r>
        <w:rPr>
          <w:rFonts w:hint="eastAsia"/>
          <w:i/>
          <w:lang w:eastAsia="zh-CN"/>
        </w:rPr>
        <w:t xml:space="preserve">multiple </w:t>
      </w:r>
      <w:r>
        <w:rPr>
          <w:i/>
          <w:lang w:eastAsia="zh-CN"/>
        </w:rPr>
        <w:t>ROs for the PRACH repetition</w:t>
      </w:r>
      <w:r>
        <w:rPr>
          <w:rFonts w:hint="eastAsia"/>
          <w:i/>
          <w:lang w:eastAsia="zh-CN"/>
        </w:rPr>
        <w:t>s</w:t>
      </w:r>
      <w:r>
        <w:rPr>
          <w:i/>
          <w:lang w:eastAsia="zh-CN"/>
        </w:rPr>
        <w:t xml:space="preserve"> if </w:t>
      </w:r>
      <w:r>
        <w:rPr>
          <w:i/>
          <w:iCs/>
          <w:lang w:eastAsia="zh-CN"/>
        </w:rPr>
        <w:t>RA-RNTI calculation is not based on a predefined single RO</w:t>
      </w:r>
      <w:r>
        <w:rPr>
          <w:i/>
          <w:lang w:eastAsia="zh-CN"/>
        </w:rPr>
        <w:t>.</w:t>
      </w:r>
    </w:p>
    <w:p w:rsidR="00AA3311" w:rsidRDefault="00AA3311" w:rsidP="00AA3311">
      <w:pPr>
        <w:jc w:val="center"/>
        <w:rPr>
          <w:i/>
          <w:lang w:eastAsia="zh-CN"/>
        </w:rPr>
      </w:pPr>
      <w:r>
        <w:rPr>
          <w:b/>
          <w:bCs/>
          <w:u w:val="single"/>
          <w:lang w:eastAsia="zh-CN"/>
        </w:rPr>
        <w:t>Power control</w:t>
      </w:r>
    </w:p>
    <w:p w:rsidR="00AA3311" w:rsidRDefault="00AA3311" w:rsidP="00AA3311">
      <w:pPr>
        <w:rPr>
          <w:i/>
          <w:lang w:eastAsia="zh-CN"/>
        </w:rPr>
      </w:pPr>
      <w:r>
        <w:rPr>
          <w:rFonts w:hint="eastAsia"/>
          <w:b/>
          <w:i/>
          <w:lang w:eastAsia="zh-CN"/>
        </w:rPr>
        <w:t>P</w:t>
      </w:r>
      <w:r>
        <w:rPr>
          <w:b/>
          <w:i/>
          <w:lang w:eastAsia="zh-CN"/>
        </w:rPr>
        <w:t>roposal 16:</w:t>
      </w:r>
      <w:r>
        <w:rPr>
          <w:lang w:eastAsia="zh-CN"/>
        </w:rPr>
        <w:t xml:space="preserve"> </w:t>
      </w:r>
      <w:r>
        <w:rPr>
          <w:i/>
          <w:lang w:eastAsia="zh-CN"/>
        </w:rPr>
        <w:t xml:space="preserve">Power ramping is supported for multiple PRACH transmissions in one attempt. </w:t>
      </w:r>
    </w:p>
    <w:p w:rsidR="00AA3311" w:rsidRDefault="00AA3311" w:rsidP="00AA3311">
      <w:pPr>
        <w:rPr>
          <w:i/>
          <w:lang w:eastAsia="zh-CN"/>
        </w:rPr>
      </w:pPr>
      <w:r>
        <w:rPr>
          <w:rFonts w:hint="eastAsia"/>
          <w:b/>
          <w:i/>
          <w:lang w:eastAsia="zh-CN"/>
        </w:rPr>
        <w:t>P</w:t>
      </w:r>
      <w:r>
        <w:rPr>
          <w:b/>
          <w:i/>
          <w:lang w:eastAsia="zh-CN"/>
        </w:rPr>
        <w:t>roposal 17:</w:t>
      </w:r>
      <w:r>
        <w:rPr>
          <w:lang w:eastAsia="zh-CN"/>
        </w:rPr>
        <w:t xml:space="preserve"> </w:t>
      </w:r>
      <w:r w:rsidRPr="002E74EC">
        <w:rPr>
          <w:i/>
          <w:iCs/>
          <w:lang w:val="en-US" w:eastAsia="zh-CN"/>
        </w:rPr>
        <w:t>Separate</w:t>
      </w:r>
      <w:r>
        <w:rPr>
          <w:i/>
          <w:lang w:eastAsia="zh-CN"/>
        </w:rPr>
        <w:t xml:space="preserve"> counter and step size of power ramping for multiple PRACH transmissions in one attempt can be configured.</w:t>
      </w:r>
    </w:p>
    <w:p w:rsidR="00AA3311" w:rsidRDefault="00AA3311" w:rsidP="00AA3311">
      <w:pPr>
        <w:rPr>
          <w:i/>
          <w:lang w:eastAsia="ko-KR"/>
        </w:rPr>
      </w:pPr>
      <w:r>
        <w:rPr>
          <w:rFonts w:hint="eastAsia"/>
          <w:b/>
          <w:i/>
          <w:lang w:eastAsia="zh-CN"/>
        </w:rPr>
        <w:t>P</w:t>
      </w:r>
      <w:r>
        <w:rPr>
          <w:b/>
          <w:i/>
          <w:lang w:eastAsia="zh-CN"/>
        </w:rPr>
        <w:t>roposal 18:</w:t>
      </w:r>
      <w:r>
        <w:rPr>
          <w:i/>
          <w:lang w:eastAsia="ko-KR"/>
        </w:rPr>
        <w:t xml:space="preserve"> PREAMBLE_RECEIVED_TARGET_POWER calculation can be changed for multiple PRACH transmissions.</w:t>
      </w:r>
    </w:p>
    <w:p w:rsidR="00AA3311" w:rsidRDefault="00AA3311" w:rsidP="00AA3311">
      <w:pPr>
        <w:jc w:val="center"/>
        <w:rPr>
          <w:b/>
          <w:bCs/>
          <w:u w:val="single"/>
          <w:lang w:eastAsia="zh-CN"/>
        </w:rPr>
      </w:pPr>
      <w:r>
        <w:rPr>
          <w:b/>
          <w:bCs/>
          <w:u w:val="single"/>
          <w:lang w:eastAsia="zh-CN"/>
        </w:rPr>
        <w:t>Retransmissions</w:t>
      </w:r>
    </w:p>
    <w:p w:rsidR="00AA3311" w:rsidRDefault="00AA3311" w:rsidP="00AA3311">
      <w:pPr>
        <w:rPr>
          <w:i/>
          <w:lang w:eastAsia="zh-CN"/>
        </w:rPr>
      </w:pPr>
      <w:r>
        <w:rPr>
          <w:rFonts w:hint="eastAsia"/>
          <w:b/>
          <w:i/>
          <w:lang w:eastAsia="zh-CN"/>
        </w:rPr>
        <w:t>P</w:t>
      </w:r>
      <w:r>
        <w:rPr>
          <w:b/>
          <w:i/>
          <w:lang w:eastAsia="zh-CN"/>
        </w:rPr>
        <w:t>roposal 19:</w:t>
      </w:r>
      <w:r>
        <w:rPr>
          <w:lang w:eastAsia="zh-CN"/>
        </w:rPr>
        <w:t xml:space="preserve"> </w:t>
      </w:r>
      <w:r>
        <w:rPr>
          <w:i/>
          <w:lang w:eastAsia="zh-CN"/>
        </w:rPr>
        <w:t>If multiple PRACH transmission</w:t>
      </w:r>
      <w:r>
        <w:rPr>
          <w:rFonts w:hint="eastAsia"/>
          <w:i/>
          <w:lang w:eastAsia="zh-CN"/>
        </w:rPr>
        <w:t>s</w:t>
      </w:r>
      <w:r>
        <w:rPr>
          <w:i/>
          <w:lang w:eastAsia="zh-CN"/>
        </w:rPr>
        <w:t xml:space="preserve"> is used in the initial attempt, the retransmission should use multiple PRACH transmission</w:t>
      </w:r>
      <w:r>
        <w:rPr>
          <w:rFonts w:hint="eastAsia"/>
          <w:i/>
          <w:lang w:eastAsia="zh-CN"/>
        </w:rPr>
        <w:t>s</w:t>
      </w:r>
      <w:r>
        <w:rPr>
          <w:i/>
          <w:lang w:eastAsia="zh-CN"/>
        </w:rPr>
        <w:t xml:space="preserve"> too.</w:t>
      </w:r>
    </w:p>
    <w:p w:rsidR="00AA3311" w:rsidRDefault="00AA3311" w:rsidP="00AA3311">
      <w:pPr>
        <w:jc w:val="center"/>
        <w:rPr>
          <w:b/>
          <w:bCs/>
          <w:u w:val="single"/>
          <w:lang w:eastAsia="zh-CN"/>
        </w:rPr>
      </w:pPr>
      <w:r>
        <w:rPr>
          <w:b/>
          <w:bCs/>
          <w:u w:val="single"/>
          <w:lang w:eastAsia="zh-CN"/>
        </w:rPr>
        <w:t xml:space="preserve">Coupling between PRACH repetition and </w:t>
      </w:r>
      <w:r>
        <w:rPr>
          <w:rFonts w:hint="eastAsia"/>
          <w:b/>
          <w:bCs/>
          <w:u w:val="single"/>
          <w:lang w:eastAsia="zh-CN"/>
        </w:rPr>
        <w:t xml:space="preserve">other transmission with </w:t>
      </w:r>
      <w:r>
        <w:rPr>
          <w:b/>
          <w:bCs/>
          <w:u w:val="single"/>
          <w:lang w:eastAsia="zh-CN"/>
        </w:rPr>
        <w:t>repetition</w:t>
      </w:r>
    </w:p>
    <w:p w:rsidR="00AA3311" w:rsidRDefault="00AA3311" w:rsidP="00AA3311">
      <w:pPr>
        <w:rPr>
          <w:i/>
          <w:lang w:eastAsia="zh-CN"/>
        </w:rPr>
      </w:pPr>
      <w:r>
        <w:rPr>
          <w:rFonts w:hint="eastAsia"/>
          <w:b/>
          <w:i/>
          <w:lang w:eastAsia="zh-CN"/>
        </w:rPr>
        <w:t>P</w:t>
      </w:r>
      <w:r>
        <w:rPr>
          <w:b/>
          <w:i/>
          <w:lang w:eastAsia="zh-CN"/>
        </w:rPr>
        <w:t>roposal 20:</w:t>
      </w:r>
      <w:r>
        <w:rPr>
          <w:lang w:eastAsia="zh-CN"/>
        </w:rPr>
        <w:t xml:space="preserve"> </w:t>
      </w:r>
      <w:r>
        <w:rPr>
          <w:i/>
          <w:lang w:eastAsia="zh-CN"/>
        </w:rPr>
        <w:t>The</w:t>
      </w:r>
      <w:r>
        <w:t xml:space="preserve"> c</w:t>
      </w:r>
      <w:r>
        <w:rPr>
          <w:i/>
          <w:lang w:eastAsia="zh-CN"/>
        </w:rPr>
        <w:t>oupling between PRACH repetition</w:t>
      </w:r>
      <w:r>
        <w:rPr>
          <w:rFonts w:hint="eastAsia"/>
          <w:i/>
          <w:lang w:eastAsia="zh-CN"/>
        </w:rPr>
        <w:t xml:space="preserve">s, </w:t>
      </w:r>
      <w:r>
        <w:rPr>
          <w:i/>
          <w:lang w:eastAsia="zh-CN"/>
        </w:rPr>
        <w:t>msg3 repetition</w:t>
      </w:r>
      <w:r>
        <w:rPr>
          <w:rFonts w:hint="eastAsia"/>
          <w:i/>
          <w:lang w:eastAsia="zh-CN"/>
        </w:rPr>
        <w:t xml:space="preserve">s, </w:t>
      </w:r>
      <w:r>
        <w:rPr>
          <w:i/>
          <w:lang w:eastAsia="zh-CN"/>
        </w:rPr>
        <w:t>and PUCCH</w:t>
      </w:r>
      <w:r>
        <w:rPr>
          <w:rFonts w:hint="eastAsia"/>
          <w:i/>
          <w:lang w:eastAsia="zh-CN"/>
        </w:rPr>
        <w:t xml:space="preserve"> repetitions for HARQ-ACK of Msg4</w:t>
      </w:r>
      <w:r>
        <w:rPr>
          <w:i/>
          <w:lang w:eastAsia="zh-CN"/>
        </w:rPr>
        <w:t xml:space="preserve"> should be investigated.</w:t>
      </w:r>
    </w:p>
    <w:p w:rsidR="00AA3311" w:rsidRDefault="00AA3311" w:rsidP="00AA3311">
      <w:pPr>
        <w:jc w:val="center"/>
        <w:rPr>
          <w:i/>
          <w:lang w:eastAsia="zh-CN"/>
        </w:rPr>
      </w:pPr>
      <w:r>
        <w:rPr>
          <w:b/>
          <w:bCs/>
          <w:u w:val="single"/>
          <w:lang w:eastAsia="zh-CN"/>
        </w:rPr>
        <w:t>CFRA</w:t>
      </w:r>
    </w:p>
    <w:p w:rsidR="00AA3311" w:rsidRDefault="00AA3311" w:rsidP="00AA3311">
      <w:pPr>
        <w:rPr>
          <w:i/>
          <w:lang w:eastAsia="zh-CN"/>
        </w:rPr>
      </w:pPr>
      <w:r>
        <w:rPr>
          <w:rFonts w:hint="eastAsia"/>
          <w:b/>
          <w:i/>
          <w:lang w:eastAsia="zh-CN"/>
        </w:rPr>
        <w:t>P</w:t>
      </w:r>
      <w:r>
        <w:rPr>
          <w:b/>
          <w:i/>
          <w:lang w:eastAsia="zh-CN"/>
        </w:rPr>
        <w:t>roposal 21:</w:t>
      </w:r>
      <w:r>
        <w:rPr>
          <w:lang w:eastAsia="zh-CN"/>
        </w:rPr>
        <w:t xml:space="preserve"> </w:t>
      </w:r>
      <w:r>
        <w:rPr>
          <w:i/>
          <w:lang w:eastAsia="zh-CN"/>
        </w:rPr>
        <w:t>The</w:t>
      </w:r>
      <w:r>
        <w:rPr>
          <w:i/>
        </w:rPr>
        <w:t xml:space="preserve"> CFRA based </w:t>
      </w:r>
      <w:r>
        <w:rPr>
          <w:i/>
          <w:lang w:eastAsia="zh-CN"/>
        </w:rPr>
        <w:t>multiple PRACH transmissions should be investigated.</w:t>
      </w:r>
    </w:p>
    <w:p w:rsidR="00AA3311" w:rsidRDefault="00AA3311" w:rsidP="00AA3311">
      <w:pPr>
        <w:jc w:val="center"/>
        <w:rPr>
          <w:b/>
          <w:bCs/>
          <w:u w:val="single"/>
          <w:lang w:eastAsia="zh-CN"/>
        </w:rPr>
      </w:pPr>
      <w:r>
        <w:rPr>
          <w:b/>
          <w:bCs/>
          <w:u w:val="single"/>
          <w:lang w:eastAsia="zh-CN"/>
        </w:rPr>
        <w:t>Multiple PRACH transmissions with different beams</w:t>
      </w:r>
    </w:p>
    <w:p w:rsidR="00AA3311" w:rsidRDefault="00AA3311" w:rsidP="00AA3311">
      <w:pPr>
        <w:spacing w:afterLines="50"/>
        <w:rPr>
          <w:i/>
          <w:iCs/>
          <w:lang w:eastAsia="zh-CN"/>
        </w:rPr>
      </w:pPr>
      <w:r>
        <w:rPr>
          <w:b/>
          <w:bCs/>
          <w:i/>
          <w:lang w:eastAsia="zh-CN"/>
        </w:rPr>
        <w:t>Observation 3:</w:t>
      </w:r>
      <w:r>
        <w:rPr>
          <w:rFonts w:hint="eastAsia"/>
          <w:b/>
          <w:bCs/>
          <w:i/>
          <w:lang w:eastAsia="zh-CN"/>
        </w:rPr>
        <w:t xml:space="preserve"> </w:t>
      </w:r>
      <w:r>
        <w:rPr>
          <w:rFonts w:hint="eastAsia"/>
          <w:i/>
          <w:iCs/>
          <w:lang w:eastAsia="zh-CN"/>
        </w:rPr>
        <w:t xml:space="preserve">For PRACH transmission, about 0.83~1.18 dB gain can be obtained by employing 2, 4, or 8 repetitions with fine beam </w:t>
      </w:r>
      <w:r>
        <w:rPr>
          <w:i/>
          <w:iCs/>
          <w:lang w:eastAsia="zh-CN"/>
        </w:rPr>
        <w:t xml:space="preserve">sweeping </w:t>
      </w:r>
      <w:r>
        <w:rPr>
          <w:rFonts w:hint="eastAsia"/>
          <w:i/>
          <w:iCs/>
          <w:lang w:eastAsia="zh-CN"/>
        </w:rPr>
        <w:t>compar</w:t>
      </w:r>
      <w:r>
        <w:rPr>
          <w:i/>
          <w:iCs/>
          <w:lang w:eastAsia="zh-CN"/>
        </w:rPr>
        <w:t>ed</w:t>
      </w:r>
      <w:r>
        <w:rPr>
          <w:rFonts w:hint="eastAsia"/>
          <w:i/>
          <w:iCs/>
          <w:lang w:eastAsia="zh-CN"/>
        </w:rPr>
        <w:t xml:space="preserve"> with 2, 4 and 8 repetitions with same rough beam respectively.</w:t>
      </w:r>
    </w:p>
    <w:p w:rsidR="00AA3311" w:rsidRDefault="00AA3311" w:rsidP="00AA3311">
      <w:pPr>
        <w:rPr>
          <w:i/>
          <w:lang w:eastAsia="zh-CN"/>
        </w:rPr>
      </w:pPr>
      <w:r>
        <w:rPr>
          <w:rFonts w:hint="eastAsia"/>
          <w:b/>
          <w:i/>
          <w:lang w:eastAsia="zh-CN"/>
        </w:rPr>
        <w:t>P</w:t>
      </w:r>
      <w:r>
        <w:rPr>
          <w:b/>
          <w:i/>
          <w:lang w:eastAsia="zh-CN"/>
        </w:rPr>
        <w:t>roposal 22:</w:t>
      </w:r>
      <w:r>
        <w:rPr>
          <w:rFonts w:eastAsiaTheme="minorEastAsia"/>
          <w:i/>
          <w:lang w:eastAsia="zh-CN"/>
        </w:rPr>
        <w:t xml:space="preserve"> </w:t>
      </w:r>
      <w:r>
        <w:rPr>
          <w:i/>
          <w:lang w:eastAsia="zh-CN"/>
        </w:rPr>
        <w:t>Multiple PRACH transmissions with different beams on the ROs associated with the same SSB should be considered for PRACH coverage enhancement.</w:t>
      </w:r>
    </w:p>
    <w:p w:rsidR="004E0A4A" w:rsidRPr="004E0A4A" w:rsidRDefault="004E0A4A" w:rsidP="004E0A4A">
      <w:pPr>
        <w:jc w:val="center"/>
        <w:rPr>
          <w:b/>
          <w:bCs/>
          <w:u w:val="single"/>
          <w:lang w:eastAsia="zh-CN"/>
        </w:rPr>
      </w:pPr>
      <w:r w:rsidRPr="004E0A4A">
        <w:rPr>
          <w:b/>
          <w:bCs/>
          <w:u w:val="single"/>
          <w:lang w:eastAsia="zh-CN"/>
        </w:rPr>
        <w:t>Coverage enhancement for FWA scenario</w:t>
      </w:r>
    </w:p>
    <w:p w:rsidR="00737633" w:rsidRPr="004E0A4A" w:rsidRDefault="004E0A4A">
      <w:pPr>
        <w:rPr>
          <w:i/>
          <w:iCs/>
          <w:lang w:eastAsia="zh-CN"/>
        </w:rPr>
      </w:pPr>
      <w:r>
        <w:rPr>
          <w:b/>
          <w:bCs/>
          <w:i/>
          <w:iCs/>
          <w:lang w:eastAsia="zh-CN"/>
        </w:rPr>
        <w:t>Observation 4</w:t>
      </w:r>
      <w:r>
        <w:rPr>
          <w:i/>
          <w:iCs/>
          <w:lang w:eastAsia="zh-CN"/>
        </w:rPr>
        <w:t xml:space="preserve">: The PRACH coverage is now limited by the CP length allowed by current PRACH format and can only reach to cell radius of 1.15km in case of RACH SCS with 120KHz, which cannot satisfy current demands from practical network deployment. </w:t>
      </w:r>
    </w:p>
    <w:p w:rsidR="004E0A4A" w:rsidRPr="001E22F2" w:rsidRDefault="004E0A4A" w:rsidP="004E0A4A">
      <w:pPr>
        <w:spacing w:after="0"/>
        <w:jc w:val="left"/>
        <w:rPr>
          <w:b/>
          <w:i/>
          <w:lang w:eastAsia="zh-CN"/>
        </w:rPr>
      </w:pPr>
      <w:r>
        <w:rPr>
          <w:rFonts w:hint="eastAsia"/>
          <w:b/>
          <w:i/>
          <w:lang w:eastAsia="zh-CN"/>
        </w:rPr>
        <w:t>P</w:t>
      </w:r>
      <w:r>
        <w:rPr>
          <w:b/>
          <w:i/>
          <w:lang w:eastAsia="zh-CN"/>
        </w:rPr>
        <w:t>roposal 23:</w:t>
      </w:r>
      <w:r>
        <w:rPr>
          <w:lang w:eastAsia="zh-CN"/>
        </w:rPr>
        <w:t xml:space="preserve"> </w:t>
      </w:r>
      <w:r>
        <w:rPr>
          <w:rFonts w:hint="eastAsia"/>
          <w:i/>
          <w:lang w:eastAsia="zh-CN"/>
        </w:rPr>
        <w:t>Study potential coverage enhancements for PRACH in FWA scenario to address the demands from practical network deployment</w:t>
      </w:r>
      <w:r>
        <w:rPr>
          <w:i/>
          <w:lang w:eastAsia="zh-CN"/>
        </w:rPr>
        <w:t>.</w:t>
      </w:r>
    </w:p>
    <w:p w:rsidR="004E0A4A" w:rsidRPr="004E0A4A" w:rsidRDefault="004E0A4A">
      <w:pPr>
        <w:rPr>
          <w:rFonts w:ascii="Arial" w:hAnsi="Arial" w:cs="Arial"/>
          <w:b/>
        </w:rPr>
      </w:pPr>
    </w:p>
    <w:p w:rsidR="00737633" w:rsidRDefault="004B0D86">
      <w:pPr>
        <w:pStyle w:val="1"/>
      </w:pPr>
      <w:r>
        <w:t>References</w:t>
      </w:r>
    </w:p>
    <w:p w:rsidR="00AA3311" w:rsidRDefault="00AA3311" w:rsidP="00AA3311">
      <w:pPr>
        <w:pStyle w:val="References"/>
        <w:numPr>
          <w:ilvl w:val="0"/>
          <w:numId w:val="20"/>
        </w:numPr>
        <w:autoSpaceDE w:val="0"/>
        <w:autoSpaceDN w:val="0"/>
        <w:rPr>
          <w:szCs w:val="22"/>
          <w:lang w:eastAsia="zh-CN"/>
        </w:rPr>
      </w:pPr>
      <w:r>
        <w:rPr>
          <w:szCs w:val="22"/>
          <w:lang w:eastAsia="zh-CN"/>
        </w:rPr>
        <w:t>Chair's notes RAN1_110bis-e v17</w:t>
      </w:r>
    </w:p>
    <w:p w:rsidR="00AA3311" w:rsidRDefault="00AA3311" w:rsidP="00AA3311">
      <w:pPr>
        <w:pStyle w:val="References"/>
        <w:numPr>
          <w:ilvl w:val="0"/>
          <w:numId w:val="20"/>
        </w:numPr>
        <w:autoSpaceDE w:val="0"/>
        <w:autoSpaceDN w:val="0"/>
        <w:rPr>
          <w:szCs w:val="22"/>
          <w:lang w:eastAsia="zh-CN"/>
        </w:rPr>
      </w:pPr>
      <w:r>
        <w:rPr>
          <w:rFonts w:hint="eastAsia"/>
          <w:szCs w:val="22"/>
          <w:lang w:eastAsia="zh-CN"/>
        </w:rPr>
        <w:t>T</w:t>
      </w:r>
      <w:r>
        <w:rPr>
          <w:szCs w:val="22"/>
          <w:lang w:eastAsia="zh-CN"/>
        </w:rPr>
        <w:t>R 38.830</w:t>
      </w:r>
      <w:r>
        <w:rPr>
          <w:rFonts w:hint="eastAsia"/>
          <w:szCs w:val="22"/>
          <w:lang w:eastAsia="zh-CN"/>
        </w:rPr>
        <w:t xml:space="preserve">, </w:t>
      </w:r>
      <w:r>
        <w:t xml:space="preserve">Study on NR coverage enhancements, </w:t>
      </w:r>
      <w:r>
        <w:rPr>
          <w:szCs w:val="22"/>
          <w:lang w:eastAsia="zh-CN"/>
        </w:rPr>
        <w:t>h00</w:t>
      </w:r>
    </w:p>
    <w:p w:rsidR="00AA3311" w:rsidRDefault="00AA3311" w:rsidP="00AA3311">
      <w:pPr>
        <w:pStyle w:val="References"/>
        <w:numPr>
          <w:ilvl w:val="0"/>
          <w:numId w:val="20"/>
        </w:numPr>
        <w:autoSpaceDE w:val="0"/>
        <w:autoSpaceDN w:val="0"/>
        <w:rPr>
          <w:szCs w:val="22"/>
          <w:lang w:eastAsia="zh-CN"/>
        </w:rPr>
      </w:pPr>
      <w:r>
        <w:rPr>
          <w:rFonts w:hint="eastAsia"/>
          <w:szCs w:val="22"/>
          <w:lang w:eastAsia="zh-CN"/>
        </w:rPr>
        <w:lastRenderedPageBreak/>
        <w:t>R</w:t>
      </w:r>
      <w:r>
        <w:rPr>
          <w:szCs w:val="22"/>
          <w:lang w:eastAsia="zh-CN"/>
        </w:rPr>
        <w:t>P-220937 Revised WID on Further NR coverage enhancements</w:t>
      </w:r>
      <w:r>
        <w:rPr>
          <w:lang w:eastAsia="zh-CN"/>
        </w:rPr>
        <w:t xml:space="preserve">, </w:t>
      </w:r>
      <w:r>
        <w:rPr>
          <w:color w:val="000000"/>
          <w:sz w:val="21"/>
          <w:lang w:eastAsia="zh-CN"/>
        </w:rPr>
        <w:t>China Telecom</w:t>
      </w:r>
    </w:p>
    <w:p w:rsidR="00737633" w:rsidRPr="00AA3311" w:rsidRDefault="00737633">
      <w:pPr>
        <w:pStyle w:val="ad"/>
        <w:ind w:left="0"/>
      </w:pPr>
    </w:p>
    <w:p w:rsidR="00AA3311" w:rsidRDefault="00AA3311" w:rsidP="00AA3311">
      <w:pPr>
        <w:pStyle w:val="1"/>
        <w:snapToGrid/>
        <w:spacing w:before="240" w:after="180"/>
        <w:jc w:val="left"/>
        <w:rPr>
          <w:lang w:val="en-US" w:eastAsia="zh-CN"/>
        </w:rPr>
      </w:pPr>
      <w:r>
        <w:rPr>
          <w:lang w:eastAsia="zh-CN"/>
        </w:rPr>
        <w:t>A</w:t>
      </w:r>
      <w:r>
        <w:rPr>
          <w:rFonts w:hint="eastAsia"/>
          <w:lang w:eastAsia="zh-CN"/>
        </w:rPr>
        <w:t>pp</w:t>
      </w:r>
      <w:r>
        <w:rPr>
          <w:lang w:eastAsia="zh-CN"/>
        </w:rPr>
        <w:t xml:space="preserve">endix: Simulation parameters </w:t>
      </w:r>
    </w:p>
    <w:p w:rsidR="00AA3311" w:rsidRDefault="00AA3311" w:rsidP="00AA3311">
      <w:pPr>
        <w:pStyle w:val="TH"/>
      </w:pPr>
      <w:r>
        <w:t xml:space="preserve">Table </w:t>
      </w:r>
      <w:r>
        <w:rPr>
          <w:rFonts w:hint="eastAsia"/>
          <w:lang w:eastAsia="ja-JP"/>
        </w:rPr>
        <w:t>1</w:t>
      </w:r>
      <w:r>
        <w:rPr>
          <w:rFonts w:hint="eastAsia"/>
        </w:rPr>
        <w:t xml:space="preserve">: </w:t>
      </w:r>
      <w:r>
        <w:t xml:space="preserve">General parameters </w:t>
      </w:r>
      <w:r>
        <w:rPr>
          <w:rFonts w:hint="eastAsia"/>
          <w:lang w:eastAsia="zh-CN"/>
        </w:rPr>
        <w:t>for</w:t>
      </w:r>
      <w:r>
        <w:t xml:space="preserve"> </w:t>
      </w:r>
      <w:r>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AA3311" w:rsidTr="002E74EC">
        <w:trPr>
          <w:trHeight w:val="379"/>
          <w:jc w:val="center"/>
        </w:trPr>
        <w:tc>
          <w:tcPr>
            <w:tcW w:w="3114" w:type="dxa"/>
            <w:shd w:val="clear" w:color="auto" w:fill="D9E2F3"/>
            <w:tcMar>
              <w:top w:w="0" w:type="dxa"/>
              <w:left w:w="108" w:type="dxa"/>
              <w:bottom w:w="0" w:type="dxa"/>
              <w:right w:w="108" w:type="dxa"/>
            </w:tcMar>
            <w:vAlign w:val="center"/>
          </w:tcPr>
          <w:p w:rsidR="00AA3311" w:rsidRDefault="00AA3311" w:rsidP="002E74EC">
            <w:pPr>
              <w:pStyle w:val="TAH"/>
              <w:rPr>
                <w:rFonts w:cs="Arial"/>
                <w:szCs w:val="18"/>
              </w:rPr>
            </w:pPr>
            <w:r>
              <w:rPr>
                <w:rFonts w:cs="Arial"/>
                <w:szCs w:val="18"/>
              </w:rPr>
              <w:t>Parameter</w:t>
            </w:r>
          </w:p>
        </w:tc>
        <w:tc>
          <w:tcPr>
            <w:tcW w:w="5953" w:type="dxa"/>
            <w:shd w:val="clear" w:color="auto" w:fill="D9E2F3"/>
            <w:tcMar>
              <w:top w:w="0" w:type="dxa"/>
              <w:left w:w="108" w:type="dxa"/>
              <w:bottom w:w="0" w:type="dxa"/>
              <w:right w:w="108" w:type="dxa"/>
            </w:tcMar>
            <w:vAlign w:val="center"/>
          </w:tcPr>
          <w:p w:rsidR="00AA3311" w:rsidRDefault="00AA3311" w:rsidP="002E74EC">
            <w:pPr>
              <w:pStyle w:val="TAH"/>
              <w:rPr>
                <w:rFonts w:cs="Arial"/>
                <w:szCs w:val="18"/>
              </w:rPr>
            </w:pPr>
            <w:r>
              <w:rPr>
                <w:rFonts w:cs="Arial"/>
                <w:szCs w:val="18"/>
              </w:rPr>
              <w:t>Value</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lang w:eastAsia="ja-JP"/>
              </w:rPr>
            </w:pPr>
            <w:r>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 xml:space="preserve">Indoor: 28GHz (TDD) </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Urban: 28GHz (TDD)</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Suburban: 28GHz (TDD)</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lang w:eastAsia="ja-JP"/>
              </w:rPr>
            </w:pPr>
            <w:r>
              <w:rPr>
                <w:rFonts w:ascii="Arial" w:hAnsi="Arial" w:cs="Arial"/>
                <w:sz w:val="18"/>
                <w:szCs w:val="18"/>
              </w:rPr>
              <w:t>Frame structure for TDD</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DDDSU (S: 10D:2G:2U)</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Other frame structures can be reported by companies.</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lang w:eastAsia="zh-CN"/>
              </w:rPr>
              <w:t xml:space="preserve">Target data rates for </w:t>
            </w:r>
            <w:proofErr w:type="spellStart"/>
            <w:r>
              <w:rPr>
                <w:rFonts w:ascii="Arial" w:hAnsi="Arial" w:cs="Arial"/>
                <w:sz w:val="18"/>
                <w:szCs w:val="18"/>
                <w:lang w:eastAsia="zh-CN"/>
              </w:rPr>
              <w:t>eMBB</w:t>
            </w:r>
            <w:proofErr w:type="spellEnd"/>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 xml:space="preserve">Indoor: DL: 25Mbps, UL:5Mbps </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Urban: DL: 25Mbps, UL: 5Mbps</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Suburban: DL: 1Mbps, UL: 50kbps (low priority)</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lang w:eastAsia="zh-CN"/>
              </w:rPr>
              <w:t>Packet size for VoIP</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 </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Size (bits)</w:t>
                  </w:r>
                </w:p>
              </w:tc>
            </w:tr>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Payload</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256</w:t>
                  </w:r>
                </w:p>
              </w:tc>
            </w:tr>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CRC</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16 (TBS size lower than 3824 bits)</w:t>
                  </w:r>
                </w:p>
              </w:tc>
            </w:tr>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MAC</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16 (with 12 bits SN size)</w:t>
                  </w:r>
                </w:p>
              </w:tc>
            </w:tr>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RLC</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8 (with 6 bits SN size)</w:t>
                  </w:r>
                </w:p>
              </w:tc>
            </w:tr>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PDCP</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16</w:t>
                  </w:r>
                </w:p>
              </w:tc>
            </w:tr>
            <w:tr w:rsidR="00AA3311" w:rsidTr="002E74EC">
              <w:trPr>
                <w:jc w:val="center"/>
              </w:trPr>
              <w:tc>
                <w:tcPr>
                  <w:tcW w:w="1562"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RTP/UDP/IP</w:t>
                  </w:r>
                </w:p>
              </w:tc>
              <w:tc>
                <w:tcPr>
                  <w:tcW w:w="2683"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 xml:space="preserve">24 (w </w:t>
                  </w:r>
                  <w:proofErr w:type="spellStart"/>
                  <w:r>
                    <w:rPr>
                      <w:rFonts w:ascii="Arial" w:hAnsi="Arial" w:cs="Arial"/>
                      <w:sz w:val="18"/>
                      <w:szCs w:val="18"/>
                    </w:rPr>
                    <w:t>RoHC</w:t>
                  </w:r>
                  <w:proofErr w:type="spellEnd"/>
                  <w:r>
                    <w:rPr>
                      <w:rFonts w:ascii="Arial" w:hAnsi="Arial" w:cs="Arial"/>
                      <w:sz w:val="18"/>
                      <w:szCs w:val="18"/>
                    </w:rPr>
                    <w:t>)</w:t>
                  </w:r>
                </w:p>
              </w:tc>
            </w:tr>
          </w:tbl>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If applicable, companies report TB size assumed in evaluation.</w:t>
            </w:r>
          </w:p>
          <w:p w:rsidR="00AA3311" w:rsidRDefault="00AA3311" w:rsidP="002E74EC">
            <w:pPr>
              <w:keepNext/>
              <w:spacing w:before="20" w:after="20" w:line="276" w:lineRule="auto"/>
              <w:rPr>
                <w:rFonts w:ascii="Arial" w:hAnsi="Arial" w:cs="Arial"/>
                <w:sz w:val="18"/>
                <w:szCs w:val="18"/>
              </w:rPr>
            </w:pP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For SIP invite message</w:t>
            </w:r>
          </w:p>
          <w:p w:rsidR="00AA3311" w:rsidRDefault="00AA3311" w:rsidP="002E74EC">
            <w:pPr>
              <w:pStyle w:val="B1"/>
              <w:rPr>
                <w:rFonts w:ascii="Arial" w:hAnsi="Arial" w:cs="Arial"/>
                <w:sz w:val="18"/>
                <w:szCs w:val="18"/>
              </w:rPr>
            </w:pPr>
            <w:r>
              <w:rPr>
                <w:rFonts w:ascii="Arial" w:hAnsi="Arial" w:cs="Arial"/>
                <w:sz w:val="18"/>
                <w:szCs w:val="18"/>
              </w:rPr>
              <w:t>-</w:t>
            </w:r>
            <w:r>
              <w:rPr>
                <w:rFonts w:ascii="Arial" w:hAnsi="Arial" w:cs="Arial"/>
                <w:sz w:val="18"/>
                <w:szCs w:val="18"/>
              </w:rPr>
              <w:tab/>
              <w:t>Payload of 1500 bytes can be a starting point.</w:t>
            </w:r>
          </w:p>
          <w:p w:rsidR="00AA3311" w:rsidRDefault="00AA3311" w:rsidP="002E74EC">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The assumptions (TB size, time period etc.) are reported by </w:t>
            </w:r>
            <w:r>
              <w:rPr>
                <w:rFonts w:ascii="Arial" w:hAnsi="Arial" w:cs="Arial"/>
                <w:sz w:val="18"/>
                <w:szCs w:val="18"/>
              </w:rPr>
              <w:t>companies.</w:t>
            </w:r>
          </w:p>
          <w:p w:rsidR="00AA3311" w:rsidRDefault="00AA3311" w:rsidP="002E74EC">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Contributions R1-2003464 and R1-2005259 are </w:t>
            </w:r>
            <w:proofErr w:type="gramStart"/>
            <w:r>
              <w:rPr>
                <w:rFonts w:ascii="Arial" w:hAnsi="Arial" w:cs="Arial"/>
                <w:sz w:val="18"/>
                <w:szCs w:val="18"/>
              </w:rPr>
              <w:t>taken into account</w:t>
            </w:r>
            <w:proofErr w:type="gramEnd"/>
            <w:r>
              <w:rPr>
                <w:rFonts w:ascii="Arial" w:hAnsi="Arial" w:cs="Arial"/>
                <w:sz w:val="18"/>
                <w:szCs w:val="18"/>
              </w:rPr>
              <w:t xml:space="preserve"> for the evaluation</w:t>
            </w:r>
          </w:p>
          <w:p w:rsidR="00AA3311" w:rsidRDefault="00AA3311" w:rsidP="002E74EC">
            <w:pPr>
              <w:pStyle w:val="B2"/>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In additio</w:t>
            </w:r>
            <w:r>
              <w:rPr>
                <w:rFonts w:ascii="Arial" w:hAnsi="Arial" w:cs="Arial"/>
                <w:sz w:val="18"/>
                <w:szCs w:val="18"/>
              </w:rPr>
              <w:t>n, 1 second time period can also be considered.</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Latency requirements for VoIP</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rPr>
              <w:t xml:space="preserve"> Latency requirements assumed in VoIP evaluation for TDD and FDD are reported by companies.</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bCs/>
                <w:sz w:val="18"/>
                <w:szCs w:val="18"/>
              </w:rPr>
              <w:t>BWP</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100MHz</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CDL- A</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Note: company can provide simulation results based on either TDL channel or CDL model</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hAnsi="Arial" w:cs="Arial"/>
                <w:sz w:val="18"/>
                <w:szCs w:val="18"/>
              </w:rPr>
              <w:t>Delay spread</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lang w:val="it-IT"/>
              </w:rPr>
            </w:pPr>
            <w:r>
              <w:rPr>
                <w:rFonts w:ascii="Arial" w:hAnsi="Arial" w:cs="Arial"/>
                <w:sz w:val="18"/>
                <w:szCs w:val="18"/>
                <w:lang w:val="it-IT" w:eastAsia="zh-CN"/>
              </w:rPr>
              <w:t>Indoor scenario: 30ns</w:t>
            </w:r>
          </w:p>
          <w:p w:rsidR="00AA3311" w:rsidRDefault="00AA3311" w:rsidP="002E74EC">
            <w:pPr>
              <w:keepNext/>
              <w:spacing w:before="20" w:after="20" w:line="276" w:lineRule="auto"/>
              <w:rPr>
                <w:rFonts w:ascii="Arial" w:hAnsi="Arial" w:cs="Arial"/>
                <w:sz w:val="18"/>
                <w:szCs w:val="18"/>
                <w:lang w:val="it-IT"/>
              </w:rPr>
            </w:pPr>
            <w:r>
              <w:rPr>
                <w:rFonts w:ascii="Arial" w:hAnsi="Arial" w:cs="Arial"/>
                <w:sz w:val="18"/>
                <w:szCs w:val="18"/>
                <w:lang w:val="it-IT" w:eastAsia="zh-CN"/>
              </w:rPr>
              <w:t>Urban scenario: 100ns</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Suburban scenario: 100ns</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lang w:eastAsia="ja-JP"/>
              </w:rPr>
            </w:pPr>
            <w:r>
              <w:rPr>
                <w:rFonts w:ascii="Arial" w:hAnsi="Arial" w:cs="Arial"/>
                <w:sz w:val="18"/>
                <w:szCs w:val="18"/>
              </w:rPr>
              <w:t>UE velocity</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Indoor scenario:3km/h</w:t>
            </w:r>
          </w:p>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 xml:space="preserve">Urban scenario: 3km/h for indoor, 30km/h for outdoor. </w:t>
            </w:r>
          </w:p>
          <w:p w:rsidR="00AA3311" w:rsidRDefault="00AA3311" w:rsidP="002E74EC">
            <w:pPr>
              <w:keepNext/>
              <w:spacing w:before="20" w:after="20" w:line="276" w:lineRule="auto"/>
              <w:rPr>
                <w:rFonts w:ascii="Arial" w:hAnsi="Arial" w:cs="Arial"/>
                <w:sz w:val="18"/>
                <w:szCs w:val="18"/>
                <w:lang w:val="pt-BR"/>
              </w:rPr>
            </w:pPr>
            <w:r>
              <w:rPr>
                <w:rFonts w:ascii="Arial" w:hAnsi="Arial" w:cs="Arial"/>
                <w:sz w:val="18"/>
                <w:szCs w:val="18"/>
                <w:lang w:val="pt-BR" w:eastAsia="zh-CN"/>
              </w:rPr>
              <w:t>Suburban scenario: 3km/h for indoor, 30km/h, (optional: 120km/h) for outdoor.</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eastAsia="Yu Mincho" w:hAnsi="Arial" w:cs="Arial"/>
                <w:kern w:val="2"/>
                <w:sz w:val="18"/>
                <w:szCs w:val="18"/>
                <w:lang w:eastAsia="zh-CN"/>
              </w:rPr>
              <w:t>Number of UE antenna elements</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rPr>
            </w:pPr>
            <w:r>
              <w:rPr>
                <w:rFonts w:ascii="Arial" w:hAnsi="Arial" w:cs="Arial"/>
                <w:sz w:val="18"/>
                <w:szCs w:val="18"/>
                <w:lang w:eastAsia="zh-CN"/>
              </w:rPr>
              <w:t xml:space="preserve">8, one panel:(M, N, P) = (2,2,2), </w:t>
            </w:r>
          </w:p>
        </w:tc>
      </w:tr>
    </w:tbl>
    <w:p w:rsidR="00AA3311" w:rsidRDefault="00AA3311" w:rsidP="00AA3311">
      <w:pPr>
        <w:pStyle w:val="B1"/>
      </w:pPr>
    </w:p>
    <w:p w:rsidR="00AA3311" w:rsidRDefault="00AA3311" w:rsidP="00AA3311">
      <w:pPr>
        <w:pStyle w:val="TH"/>
        <w:rPr>
          <w:lang w:eastAsia="zh-CN"/>
        </w:rPr>
      </w:pPr>
      <w:r>
        <w:lastRenderedPageBreak/>
        <w:t>Table 2</w:t>
      </w:r>
      <w:r>
        <w:rPr>
          <w:rFonts w:hint="eastAsia"/>
        </w:rPr>
        <w:t xml:space="preserve">: </w:t>
      </w:r>
      <w:r>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AA3311" w:rsidTr="002E74EC">
        <w:trPr>
          <w:trHeight w:val="379"/>
          <w:jc w:val="center"/>
        </w:trPr>
        <w:tc>
          <w:tcPr>
            <w:tcW w:w="3114" w:type="dxa"/>
            <w:shd w:val="clear" w:color="auto" w:fill="D9E2F3"/>
            <w:tcMar>
              <w:top w:w="0" w:type="dxa"/>
              <w:left w:w="108" w:type="dxa"/>
              <w:bottom w:w="0" w:type="dxa"/>
              <w:right w:w="108" w:type="dxa"/>
            </w:tcMar>
            <w:vAlign w:val="center"/>
          </w:tcPr>
          <w:p w:rsidR="00AA3311" w:rsidRDefault="00AA3311" w:rsidP="002E74EC">
            <w:pPr>
              <w:pStyle w:val="TAH"/>
            </w:pPr>
            <w:r>
              <w:t>Parameter</w:t>
            </w:r>
          </w:p>
        </w:tc>
        <w:tc>
          <w:tcPr>
            <w:tcW w:w="5953" w:type="dxa"/>
            <w:shd w:val="clear" w:color="auto" w:fill="D9E2F3"/>
            <w:tcMar>
              <w:top w:w="0" w:type="dxa"/>
              <w:left w:w="108" w:type="dxa"/>
              <w:bottom w:w="0" w:type="dxa"/>
              <w:right w:w="108" w:type="dxa"/>
            </w:tcMar>
            <w:vAlign w:val="center"/>
          </w:tcPr>
          <w:p w:rsidR="00AA3311" w:rsidRDefault="00AA3311" w:rsidP="002E74EC">
            <w:pPr>
              <w:pStyle w:val="TAH"/>
            </w:pPr>
            <w:r>
              <w:t>Value</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sz w:val="18"/>
                <w:szCs w:val="18"/>
              </w:rPr>
            </w:pPr>
            <w:r>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lang w:eastAsia="zh-CN"/>
              </w:rPr>
            </w:pPr>
            <w:r>
              <w:rPr>
                <w:rFonts w:ascii="Arial" w:hAnsi="Arial" w:cs="Arial"/>
                <w:sz w:val="18"/>
                <w:szCs w:val="18"/>
                <w:lang w:eastAsia="zh-CN"/>
              </w:rPr>
              <w:t>Format B4</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lang w:eastAsia="zh-CN"/>
              </w:rPr>
            </w:pPr>
            <w:r>
              <w:rPr>
                <w:rFonts w:ascii="Arial" w:eastAsia="Yu Mincho" w:hAnsi="Arial" w:cs="Arial"/>
                <w:kern w:val="2"/>
                <w:sz w:val="18"/>
                <w:szCs w:val="18"/>
                <w:lang w:val="en-US" w:eastAsia="zh-CN"/>
              </w:rPr>
              <w:t>Reported by companies.</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kern w:val="2"/>
                <w:sz w:val="18"/>
                <w:szCs w:val="18"/>
                <w:lang w:val="en-US" w:eastAsia="zh-CN"/>
              </w:rPr>
            </w:pPr>
            <w:r>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eastAsia="Yu Mincho" w:hAnsi="Arial" w:cs="Arial"/>
                <w:kern w:val="2"/>
                <w:sz w:val="18"/>
                <w:szCs w:val="18"/>
                <w:lang w:val="en-US" w:eastAsia="zh-CN"/>
              </w:rPr>
            </w:pPr>
            <w:r>
              <w:rPr>
                <w:rFonts w:ascii="Arial" w:hAnsi="Arial" w:cs="Arial"/>
                <w:sz w:val="18"/>
                <w:szCs w:val="18"/>
                <w:lang w:eastAsia="zh-CN"/>
              </w:rPr>
              <w:t>1% miss-detection</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hAnsi="Arial" w:cs="Arial"/>
                <w:kern w:val="2"/>
                <w:sz w:val="18"/>
                <w:szCs w:val="18"/>
                <w:lang w:val="en-US" w:eastAsia="zh-CN"/>
              </w:rPr>
            </w:pPr>
            <w:r>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rsidR="00AA3311" w:rsidRDefault="00AA3311" w:rsidP="002E74EC">
            <w:pPr>
              <w:keepNext/>
              <w:spacing w:before="20" w:after="20" w:line="276" w:lineRule="auto"/>
              <w:rPr>
                <w:rFonts w:ascii="Arial" w:hAnsi="Arial" w:cs="Arial"/>
                <w:sz w:val="18"/>
                <w:szCs w:val="18"/>
                <w:lang w:eastAsia="zh-CN"/>
              </w:rPr>
            </w:pPr>
            <w:r>
              <w:rPr>
                <w:rFonts w:ascii="Arial" w:eastAsia="Yu Mincho" w:hAnsi="Arial" w:cs="Arial"/>
                <w:kern w:val="2"/>
                <w:sz w:val="18"/>
                <w:szCs w:val="18"/>
                <w:lang w:val="en-US" w:eastAsia="zh-CN"/>
              </w:rPr>
              <w:t>1T, 2T</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eastAsia="Yu Mincho" w:hAnsi="Arial" w:cs="Arial"/>
                <w:kern w:val="2"/>
                <w:sz w:val="18"/>
                <w:szCs w:val="18"/>
                <w:lang w:val="en-US" w:eastAsia="zh-CN"/>
              </w:rPr>
            </w:pPr>
            <w:r>
              <w:rPr>
                <w:rFonts w:ascii="Arial" w:eastAsia="Yu Mincho" w:hAnsi="Arial" w:cs="Arial"/>
                <w:kern w:val="2"/>
                <w:sz w:val="18"/>
                <w:szCs w:val="18"/>
                <w:lang w:val="en-US" w:eastAsia="zh-CN"/>
              </w:rPr>
              <w:t>Number of SSB beams</w:t>
            </w:r>
          </w:p>
        </w:tc>
        <w:tc>
          <w:tcPr>
            <w:tcW w:w="5953" w:type="dxa"/>
            <w:tcMar>
              <w:top w:w="0" w:type="dxa"/>
              <w:left w:w="108" w:type="dxa"/>
              <w:bottom w:w="0" w:type="dxa"/>
              <w:right w:w="108" w:type="dxa"/>
            </w:tcMar>
            <w:vAlign w:val="center"/>
          </w:tcPr>
          <w:p w:rsidR="00AA3311" w:rsidRDefault="00AA3311" w:rsidP="002E74EC">
            <w:pPr>
              <w:widowControl w:val="0"/>
              <w:spacing w:beforeLines="50" w:before="120" w:afterLines="50"/>
              <w:rPr>
                <w:rFonts w:ascii="Arial" w:hAnsi="Arial" w:cs="Arial"/>
                <w:kern w:val="2"/>
                <w:sz w:val="18"/>
                <w:szCs w:val="18"/>
                <w:lang w:eastAsia="zh-CN"/>
              </w:rPr>
            </w:pPr>
            <w:r>
              <w:rPr>
                <w:rFonts w:ascii="Arial" w:eastAsia="Yu Mincho" w:hAnsi="Arial" w:cs="Arial"/>
                <w:kern w:val="2"/>
                <w:sz w:val="18"/>
                <w:szCs w:val="18"/>
                <w:lang w:val="en-US" w:eastAsia="zh-CN"/>
              </w:rPr>
              <w:t>Reported by companies</w:t>
            </w:r>
          </w:p>
        </w:tc>
      </w:tr>
      <w:tr w:rsidR="00AA3311" w:rsidTr="002E74EC">
        <w:trPr>
          <w:trHeight w:val="147"/>
          <w:jc w:val="center"/>
        </w:trPr>
        <w:tc>
          <w:tcPr>
            <w:tcW w:w="3114" w:type="dxa"/>
            <w:tcMar>
              <w:top w:w="0" w:type="dxa"/>
              <w:left w:w="108" w:type="dxa"/>
              <w:bottom w:w="0" w:type="dxa"/>
              <w:right w:w="108" w:type="dxa"/>
            </w:tcMar>
            <w:vAlign w:val="center"/>
          </w:tcPr>
          <w:p w:rsidR="00AA3311" w:rsidRDefault="00AA3311" w:rsidP="002E74EC">
            <w:pPr>
              <w:rPr>
                <w:rFonts w:ascii="Arial" w:eastAsia="Yu Mincho" w:hAnsi="Arial" w:cs="Arial"/>
                <w:kern w:val="2"/>
                <w:sz w:val="18"/>
                <w:szCs w:val="18"/>
                <w:lang w:val="en-US" w:eastAsia="zh-CN"/>
              </w:rPr>
            </w:pPr>
            <w:r>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rsidR="00AA3311" w:rsidRDefault="00AA3311" w:rsidP="002E74EC">
            <w:pPr>
              <w:widowControl w:val="0"/>
              <w:spacing w:beforeLines="50" w:before="120" w:afterLines="50"/>
              <w:rPr>
                <w:rFonts w:ascii="Arial" w:hAnsi="Arial" w:cs="Arial"/>
                <w:kern w:val="2"/>
                <w:sz w:val="18"/>
                <w:szCs w:val="18"/>
                <w:lang w:eastAsia="zh-CN"/>
              </w:rPr>
            </w:pPr>
            <w:r>
              <w:rPr>
                <w:rFonts w:ascii="Arial" w:eastAsia="Yu Mincho" w:hAnsi="Arial" w:cs="Arial"/>
                <w:kern w:val="2"/>
                <w:sz w:val="18"/>
                <w:szCs w:val="18"/>
                <w:lang w:eastAsia="zh-CN"/>
              </w:rPr>
              <w:t>Reported by companies.</w:t>
            </w:r>
          </w:p>
        </w:tc>
      </w:tr>
    </w:tbl>
    <w:p w:rsidR="00AA3311" w:rsidRDefault="00AA3311" w:rsidP="00AA3311">
      <w:pPr>
        <w:pStyle w:val="B1"/>
      </w:pPr>
    </w:p>
    <w:p w:rsidR="00737633" w:rsidRDefault="00737633"/>
    <w:sectPr w:rsidR="00737633" w:rsidSect="002D0B7E">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24D" w:rsidRDefault="00BB424D">
      <w:pPr>
        <w:spacing w:after="0"/>
      </w:pPr>
      <w:r>
        <w:separator/>
      </w:r>
    </w:p>
  </w:endnote>
  <w:endnote w:type="continuationSeparator" w:id="0">
    <w:p w:rsidR="00BB424D" w:rsidRDefault="00BB4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24D" w:rsidRDefault="00BB424D">
      <w:pPr>
        <w:spacing w:after="0"/>
      </w:pPr>
      <w:r>
        <w:separator/>
      </w:r>
    </w:p>
  </w:footnote>
  <w:footnote w:type="continuationSeparator" w:id="0">
    <w:p w:rsidR="00BB424D" w:rsidRDefault="00BB42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062400A"/>
    <w:multiLevelType w:val="multilevel"/>
    <w:tmpl w:val="10624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885374"/>
    <w:multiLevelType w:val="singleLevel"/>
    <w:tmpl w:val="19885374"/>
    <w:lvl w:ilvl="0">
      <w:start w:val="1"/>
      <w:numFmt w:val="bullet"/>
      <w:lvlText w:val=""/>
      <w:lvlJc w:val="left"/>
      <w:pPr>
        <w:ind w:left="420"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64B70F4"/>
    <w:multiLevelType w:val="multilevel"/>
    <w:tmpl w:val="464B70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523D6C"/>
    <w:multiLevelType w:val="singleLevel"/>
    <w:tmpl w:val="53523D6C"/>
    <w:lvl w:ilvl="0">
      <w:start w:val="1"/>
      <w:numFmt w:val="bullet"/>
      <w:lvlText w:val=""/>
      <w:lvlJc w:val="left"/>
      <w:pPr>
        <w:ind w:left="420" w:hanging="42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70123097"/>
    <w:multiLevelType w:val="multilevel"/>
    <w:tmpl w:val="7012309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70D91217"/>
    <w:multiLevelType w:val="multilevel"/>
    <w:tmpl w:val="70D912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255010A"/>
    <w:multiLevelType w:val="singleLevel"/>
    <w:tmpl w:val="7255010A"/>
    <w:lvl w:ilvl="0">
      <w:start w:val="1"/>
      <w:numFmt w:val="bullet"/>
      <w:lvlText w:val=""/>
      <w:lvlJc w:val="left"/>
      <w:pPr>
        <w:ind w:left="820"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9"/>
  </w:num>
  <w:num w:numId="4">
    <w:abstractNumId w:val="13"/>
  </w:num>
  <w:num w:numId="5">
    <w:abstractNumId w:val="5"/>
  </w:num>
  <w:num w:numId="6">
    <w:abstractNumId w:val="3"/>
  </w:num>
  <w:num w:numId="7">
    <w:abstractNumId w:val="19"/>
  </w:num>
  <w:num w:numId="8">
    <w:abstractNumId w:val="6"/>
  </w:num>
  <w:num w:numId="9">
    <w:abstractNumId w:val="2"/>
  </w:num>
  <w:num w:numId="10">
    <w:abstractNumId w:val="11"/>
  </w:num>
  <w:num w:numId="11">
    <w:abstractNumId w:val="14"/>
  </w:num>
  <w:num w:numId="12">
    <w:abstractNumId w:val="20"/>
  </w:num>
  <w:num w:numId="13">
    <w:abstractNumId w:val="10"/>
  </w:num>
  <w:num w:numId="14">
    <w:abstractNumId w:val="1"/>
  </w:num>
  <w:num w:numId="15">
    <w:abstractNumId w:val="17"/>
  </w:num>
  <w:num w:numId="16">
    <w:abstractNumId w:val="16"/>
  </w:num>
  <w:num w:numId="17">
    <w:abstractNumId w:val="12"/>
  </w:num>
  <w:num w:numId="18">
    <w:abstractNumId w:val="4"/>
  </w:num>
  <w:num w:numId="19">
    <w:abstractNumId w:val="18"/>
  </w:num>
  <w:num w:numId="20">
    <w:abstractNumId w:val="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4483"/>
    <w:rsid w:val="00017FEB"/>
    <w:rsid w:val="00026559"/>
    <w:rsid w:val="00046A52"/>
    <w:rsid w:val="000A548C"/>
    <w:rsid w:val="000A5F9B"/>
    <w:rsid w:val="000E228E"/>
    <w:rsid w:val="00106FA6"/>
    <w:rsid w:val="00130F91"/>
    <w:rsid w:val="001342C6"/>
    <w:rsid w:val="00162D5A"/>
    <w:rsid w:val="001B6A64"/>
    <w:rsid w:val="001D3C86"/>
    <w:rsid w:val="001E22F2"/>
    <w:rsid w:val="00203AFE"/>
    <w:rsid w:val="002904DA"/>
    <w:rsid w:val="002B21B5"/>
    <w:rsid w:val="002D0B7E"/>
    <w:rsid w:val="00324023"/>
    <w:rsid w:val="003264B7"/>
    <w:rsid w:val="0034301E"/>
    <w:rsid w:val="00391338"/>
    <w:rsid w:val="003A4F2B"/>
    <w:rsid w:val="003D3B04"/>
    <w:rsid w:val="003D4E84"/>
    <w:rsid w:val="00447DE8"/>
    <w:rsid w:val="004607C3"/>
    <w:rsid w:val="00487603"/>
    <w:rsid w:val="004A7E15"/>
    <w:rsid w:val="004B0D86"/>
    <w:rsid w:val="004C3D24"/>
    <w:rsid w:val="004E0A4A"/>
    <w:rsid w:val="004F3810"/>
    <w:rsid w:val="00546597"/>
    <w:rsid w:val="00582789"/>
    <w:rsid w:val="005926FA"/>
    <w:rsid w:val="005A5996"/>
    <w:rsid w:val="005D20F1"/>
    <w:rsid w:val="005E1073"/>
    <w:rsid w:val="006017DD"/>
    <w:rsid w:val="006035C5"/>
    <w:rsid w:val="006041B9"/>
    <w:rsid w:val="0065039A"/>
    <w:rsid w:val="00651E5D"/>
    <w:rsid w:val="00670B87"/>
    <w:rsid w:val="00690330"/>
    <w:rsid w:val="006E74B6"/>
    <w:rsid w:val="006F5CA1"/>
    <w:rsid w:val="00737633"/>
    <w:rsid w:val="007904D3"/>
    <w:rsid w:val="007967DD"/>
    <w:rsid w:val="007D2615"/>
    <w:rsid w:val="00806409"/>
    <w:rsid w:val="008A716E"/>
    <w:rsid w:val="008E45D7"/>
    <w:rsid w:val="00910C20"/>
    <w:rsid w:val="00994A55"/>
    <w:rsid w:val="009951A9"/>
    <w:rsid w:val="009A6235"/>
    <w:rsid w:val="009D062C"/>
    <w:rsid w:val="009D0C29"/>
    <w:rsid w:val="00A0555A"/>
    <w:rsid w:val="00A136F9"/>
    <w:rsid w:val="00A23AC4"/>
    <w:rsid w:val="00A2589D"/>
    <w:rsid w:val="00A361F7"/>
    <w:rsid w:val="00A72ADF"/>
    <w:rsid w:val="00A737C8"/>
    <w:rsid w:val="00A7446C"/>
    <w:rsid w:val="00A9321D"/>
    <w:rsid w:val="00AA3311"/>
    <w:rsid w:val="00AC097B"/>
    <w:rsid w:val="00AC3166"/>
    <w:rsid w:val="00AF6ED7"/>
    <w:rsid w:val="00B15576"/>
    <w:rsid w:val="00B70246"/>
    <w:rsid w:val="00BB424D"/>
    <w:rsid w:val="00BD2263"/>
    <w:rsid w:val="00C3058F"/>
    <w:rsid w:val="00C32781"/>
    <w:rsid w:val="00C91E19"/>
    <w:rsid w:val="00CC5A7A"/>
    <w:rsid w:val="00CF03B6"/>
    <w:rsid w:val="00D11338"/>
    <w:rsid w:val="00D5513D"/>
    <w:rsid w:val="00D72C3B"/>
    <w:rsid w:val="00DF5800"/>
    <w:rsid w:val="00E133C3"/>
    <w:rsid w:val="00E42731"/>
    <w:rsid w:val="00E44A17"/>
    <w:rsid w:val="00E64E88"/>
    <w:rsid w:val="00E927CC"/>
    <w:rsid w:val="00EA0F6D"/>
    <w:rsid w:val="00ED5664"/>
    <w:rsid w:val="00ED61F5"/>
    <w:rsid w:val="00F143FF"/>
    <w:rsid w:val="00F17F2A"/>
    <w:rsid w:val="00F20615"/>
    <w:rsid w:val="00F2238C"/>
    <w:rsid w:val="00F3139D"/>
    <w:rsid w:val="00F45EED"/>
    <w:rsid w:val="00F56022"/>
    <w:rsid w:val="00F6288A"/>
    <w:rsid w:val="00F62AF3"/>
    <w:rsid w:val="00FD6B32"/>
    <w:rsid w:val="00FF79CF"/>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70FF3"/>
  <w15:docId w15:val="{5E1306E1-F5FA-4621-AB9E-0931B9844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37C8"/>
    <w:pPr>
      <w:snapToGrid w:val="0"/>
      <w:spacing w:after="120"/>
      <w:jc w:val="both"/>
    </w:pPr>
    <w:rPr>
      <w:rFonts w:eastAsia="宋体"/>
      <w:lang w:val="en-GB" w:eastAsia="en-US"/>
    </w:rPr>
  </w:style>
  <w:style w:type="paragraph" w:styleId="1">
    <w:name w:val="heading 1"/>
    <w:basedOn w:val="a"/>
    <w:next w:val="a"/>
    <w:qFormat/>
    <w:rsid w:val="0034301E"/>
    <w:pPr>
      <w:keepNext/>
      <w:numPr>
        <w:numId w:val="1"/>
      </w:numPr>
      <w:pBdr>
        <w:top w:val="single" w:sz="12" w:space="1" w:color="auto"/>
      </w:pBdr>
      <w:spacing w:before="120"/>
      <w:outlineLvl w:val="0"/>
    </w:pPr>
    <w:rPr>
      <w:rFonts w:ascii="Arial" w:hAnsi="Arial"/>
      <w:sz w:val="28"/>
    </w:rPr>
  </w:style>
  <w:style w:type="paragraph" w:styleId="2">
    <w:name w:val="heading 2"/>
    <w:basedOn w:val="a"/>
    <w:next w:val="a"/>
    <w:qFormat/>
    <w:rsid w:val="0034301E"/>
    <w:pPr>
      <w:keepNext/>
      <w:numPr>
        <w:ilvl w:val="1"/>
        <w:numId w:val="1"/>
      </w:numPr>
      <w:spacing w:before="12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tabs>
        <w:tab w:val="left" w:pos="1418"/>
        <w:tab w:val="left" w:pos="4678"/>
        <w:tab w:val="left" w:pos="5954"/>
        <w:tab w:val="left" w:pos="7088"/>
      </w:tabs>
      <w:spacing w:after="240"/>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uiPriority w:val="99"/>
    <w:semiHidden/>
    <w:unhideWhenUsed/>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rPr>
      <w:sz w:val="16"/>
    </w:rPr>
  </w:style>
  <w:style w:type="paragraph" w:customStyle="1" w:styleId="DECISION">
    <w:name w:val="DECISION"/>
    <w:basedOn w:val="a"/>
    <w:pPr>
      <w:widowControl w:val="0"/>
      <w:numPr>
        <w:numId w:val="2"/>
      </w:numPr>
      <w:spacing w:before="120"/>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5"/>
      </w:numPr>
    </w:pPr>
    <w:rPr>
      <w:color w:val="FF0000"/>
    </w:rPr>
  </w:style>
  <w:style w:type="character" w:customStyle="1" w:styleId="a7">
    <w:name w:val="批注框文本 字符"/>
    <w:link w:val="a6"/>
    <w:uiPriority w:val="99"/>
    <w:semiHidden/>
    <w:rPr>
      <w:rFonts w:ascii="Segoe UI" w:hAnsi="Segoe UI" w:cs="Segoe UI"/>
      <w:sz w:val="18"/>
      <w:szCs w:val="18"/>
      <w:lang w:eastAsia="en-US"/>
    </w:rPr>
  </w:style>
  <w:style w:type="paragraph" w:styleId="ad">
    <w:name w:val="List Paragraph"/>
    <w:basedOn w:val="a"/>
    <w:link w:val="ae"/>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rPr>
      <w:lang w:val="en-GB" w:eastAsia="en-US"/>
    </w:rPr>
  </w:style>
  <w:style w:type="paragraph" w:styleId="af">
    <w:name w:val="Quote"/>
    <w:basedOn w:val="a"/>
    <w:next w:val="a"/>
    <w:link w:val="af0"/>
    <w:uiPriority w:val="29"/>
    <w:qFormat/>
    <w:pPr>
      <w:spacing w:before="200" w:after="160"/>
      <w:ind w:left="864" w:right="864"/>
      <w:jc w:val="center"/>
    </w:pPr>
    <w:rPr>
      <w:i/>
      <w:iCs/>
      <w:color w:val="404040"/>
    </w:rPr>
  </w:style>
  <w:style w:type="character" w:customStyle="1" w:styleId="af0">
    <w:name w:val="引用 字符"/>
    <w:link w:val="af"/>
    <w:uiPriority w:val="29"/>
    <w:rPr>
      <w:i/>
      <w:iCs/>
      <w:color w:val="404040"/>
      <w:lang w:val="en-GB" w:eastAsia="en-US"/>
    </w:rPr>
  </w:style>
  <w:style w:type="character" w:customStyle="1" w:styleId="11">
    <w:name w:val="书籍标题1"/>
    <w:uiPriority w:val="33"/>
    <w:qFormat/>
    <w:rPr>
      <w:b/>
      <w:bCs/>
      <w:i/>
      <w:iCs/>
      <w:spacing w:val="5"/>
    </w:rPr>
  </w:style>
  <w:style w:type="paragraph" w:styleId="af1">
    <w:name w:val="No Spacing"/>
    <w:uiPriority w:val="1"/>
    <w:qFormat/>
    <w:rPr>
      <w:rFonts w:eastAsia="Times New Roman"/>
      <w:lang w:val="en-GB" w:eastAsia="en-US"/>
    </w:rPr>
  </w:style>
  <w:style w:type="table" w:styleId="af2">
    <w:name w:val="Table Grid"/>
    <w:basedOn w:val="a1"/>
    <w:qFormat/>
    <w:rsid w:val="00AA3311"/>
    <w:pPr>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列表段落 字符"/>
    <w:link w:val="ad"/>
    <w:uiPriority w:val="34"/>
    <w:qFormat/>
    <w:locked/>
    <w:rsid w:val="00AA3311"/>
    <w:rPr>
      <w:rFonts w:eastAsia="宋体"/>
      <w:lang w:val="en-GB" w:eastAsia="en-US"/>
    </w:rPr>
  </w:style>
  <w:style w:type="paragraph" w:customStyle="1" w:styleId="Observation">
    <w:name w:val="Observation"/>
    <w:basedOn w:val="a"/>
    <w:link w:val="ObservationChar"/>
    <w:qFormat/>
    <w:rsid w:val="00AA3311"/>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sid w:val="00AA3311"/>
    <w:rPr>
      <w:rFonts w:eastAsia="MS Mincho"/>
      <w:i/>
      <w:lang w:eastAsia="ja-JP"/>
    </w:rPr>
  </w:style>
  <w:style w:type="paragraph" w:customStyle="1" w:styleId="ListParagraph1">
    <w:name w:val="List Paragraph1"/>
    <w:basedOn w:val="a"/>
    <w:link w:val="ListParagraphChar"/>
    <w:uiPriority w:val="34"/>
    <w:qFormat/>
    <w:rsid w:val="00AA3311"/>
    <w:pPr>
      <w:snapToGrid/>
      <w:ind w:left="720" w:hanging="360"/>
    </w:pPr>
    <w:rPr>
      <w:rFonts w:eastAsia="Calibri"/>
      <w:szCs w:val="22"/>
    </w:rPr>
  </w:style>
  <w:style w:type="character" w:customStyle="1" w:styleId="ListParagraphChar">
    <w:name w:val="List Paragraph Char"/>
    <w:link w:val="ListParagraph1"/>
    <w:uiPriority w:val="34"/>
    <w:qFormat/>
    <w:locked/>
    <w:rsid w:val="00AA3311"/>
    <w:rPr>
      <w:rFonts w:eastAsia="Calibri"/>
      <w:szCs w:val="22"/>
      <w:lang w:val="en-GB" w:eastAsia="en-US"/>
    </w:rPr>
  </w:style>
  <w:style w:type="character" w:customStyle="1" w:styleId="a4">
    <w:name w:val="批注文字 字符"/>
    <w:link w:val="a3"/>
    <w:uiPriority w:val="99"/>
    <w:qFormat/>
    <w:rsid w:val="00AA3311"/>
    <w:rPr>
      <w:rFonts w:ascii="Arial" w:eastAsia="宋体" w:hAnsi="Arial"/>
      <w:lang w:val="en-GB" w:eastAsia="en-US"/>
    </w:rPr>
  </w:style>
  <w:style w:type="paragraph" w:customStyle="1" w:styleId="TAH">
    <w:name w:val="TAH"/>
    <w:basedOn w:val="a"/>
    <w:link w:val="TAHCar"/>
    <w:qFormat/>
    <w:rsid w:val="00AA3311"/>
    <w:pPr>
      <w:keepNext/>
      <w:keepLines/>
      <w:overflowPunct w:val="0"/>
      <w:autoSpaceDE w:val="0"/>
      <w:autoSpaceDN w:val="0"/>
      <w:adjustRightInd w:val="0"/>
      <w:snapToGrid/>
      <w:spacing w:after="0"/>
      <w:jc w:val="center"/>
      <w:textAlignment w:val="baseline"/>
    </w:pPr>
    <w:rPr>
      <w:rFonts w:ascii="Arial" w:hAnsi="Arial"/>
      <w:b/>
      <w:sz w:val="18"/>
      <w:lang w:val="en-US"/>
    </w:rPr>
  </w:style>
  <w:style w:type="paragraph" w:customStyle="1" w:styleId="TH">
    <w:name w:val="TH"/>
    <w:basedOn w:val="a"/>
    <w:link w:val="THChar"/>
    <w:qFormat/>
    <w:rsid w:val="00AA3311"/>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f3"/>
    <w:link w:val="B1Char1"/>
    <w:qFormat/>
    <w:rsid w:val="00AA3311"/>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rsid w:val="00AA3311"/>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sid w:val="00AA3311"/>
    <w:rPr>
      <w:rFonts w:ascii="Arial" w:eastAsia="宋体" w:hAnsi="Arial"/>
      <w:b/>
      <w:lang w:eastAsia="en-US"/>
    </w:rPr>
  </w:style>
  <w:style w:type="character" w:customStyle="1" w:styleId="B1Char1">
    <w:name w:val="B1 Char1"/>
    <w:basedOn w:val="a0"/>
    <w:link w:val="B1"/>
    <w:qFormat/>
    <w:locked/>
    <w:rsid w:val="00AA3311"/>
    <w:rPr>
      <w:rFonts w:eastAsia="宋体"/>
      <w:lang w:eastAsia="en-US"/>
    </w:rPr>
  </w:style>
  <w:style w:type="character" w:customStyle="1" w:styleId="B2Char">
    <w:name w:val="B2 Char"/>
    <w:basedOn w:val="a0"/>
    <w:link w:val="B2"/>
    <w:qFormat/>
    <w:locked/>
    <w:rsid w:val="00AA3311"/>
    <w:rPr>
      <w:rFonts w:eastAsia="宋体"/>
      <w:lang w:eastAsia="en-US"/>
    </w:rPr>
  </w:style>
  <w:style w:type="character" w:customStyle="1" w:styleId="TAHCar">
    <w:name w:val="TAH Car"/>
    <w:link w:val="TAH"/>
    <w:qFormat/>
    <w:rsid w:val="00AA3311"/>
    <w:rPr>
      <w:rFonts w:ascii="Arial" w:eastAsia="宋体" w:hAnsi="Arial"/>
      <w:b/>
      <w:sz w:val="18"/>
      <w:lang w:eastAsia="en-US"/>
    </w:rPr>
  </w:style>
  <w:style w:type="paragraph" w:styleId="af3">
    <w:name w:val="List"/>
    <w:basedOn w:val="a"/>
    <w:uiPriority w:val="99"/>
    <w:semiHidden/>
    <w:unhideWhenUsed/>
    <w:rsid w:val="00AA3311"/>
    <w:pPr>
      <w:ind w:left="200" w:hangingChars="200" w:hanging="200"/>
      <w:contextualSpacing/>
    </w:pPr>
  </w:style>
  <w:style w:type="paragraph" w:styleId="20">
    <w:name w:val="List 2"/>
    <w:basedOn w:val="a"/>
    <w:uiPriority w:val="99"/>
    <w:semiHidden/>
    <w:unhideWhenUsed/>
    <w:rsid w:val="00AA331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file:///D:\Users\10109974\Desktop\Multi-PARCH&#21021;&#22987;&#20223;&#30495;&#32467;&#26524;_lijian_2022103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30GHz, CDL-A</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1"/>
          <c:order val="1"/>
          <c:tx>
            <c:strRef>
              <c:f>'[Multi-PARCH初始仿真结果_lijian_20221031.xlsx]Sheet1'!$A$85</c:f>
              <c:strCache>
                <c:ptCount val="1"/>
                <c:pt idx="0">
                  <c:v>Rep2 with rough beam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'[Multi-PARCH初始仿真结果_lijian_20221031.xlsx]Sheet1'!$B$85:$J$85</c:f>
              <c:numCache>
                <c:formatCode>General</c:formatCode>
                <c:ptCount val="9"/>
                <c:pt idx="0">
                  <c:v>0.92390000000000005</c:v>
                </c:pt>
                <c:pt idx="1">
                  <c:v>0.77180000000000004</c:v>
                </c:pt>
                <c:pt idx="2">
                  <c:v>0.54459999999999997</c:v>
                </c:pt>
                <c:pt idx="3">
                  <c:v>0.31109999999999999</c:v>
                </c:pt>
                <c:pt idx="4">
                  <c:v>0.14230000000000001</c:v>
                </c:pt>
                <c:pt idx="5">
                  <c:v>5.2600000000000001E-2</c:v>
                </c:pt>
                <c:pt idx="6">
                  <c:v>1.6199999999999999E-2</c:v>
                </c:pt>
                <c:pt idx="7">
                  <c:v>4.3E-3</c:v>
                </c:pt>
              </c:numCache>
            </c:numRef>
          </c:val>
          <c:smooth val="0"/>
          <c:extLst>
            <c:ext xmlns:c16="http://schemas.microsoft.com/office/drawing/2014/chart" uri="{C3380CC4-5D6E-409C-BE32-E72D297353CC}">
              <c16:uniqueId val="{00000000-8FED-4B78-A411-2D629CEAF5BA}"/>
            </c:ext>
          </c:extLst>
        </c:ser>
        <c:ser>
          <c:idx val="2"/>
          <c:order val="2"/>
          <c:tx>
            <c:strRef>
              <c:f>'[Multi-PARCH初始仿真结果_lijian_20221031.xlsx]Sheet1'!$A$86</c:f>
              <c:strCache>
                <c:ptCount val="1"/>
                <c:pt idx="0">
                  <c:v>Rep2 with fine beam sweeping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'[Multi-PARCH初始仿真结果_lijian_20221031.xlsx]Sheet1'!$B$86:$J$86</c:f>
              <c:numCache>
                <c:formatCode>General</c:formatCode>
                <c:ptCount val="9"/>
                <c:pt idx="0">
                  <c:v>0.8639</c:v>
                </c:pt>
                <c:pt idx="1">
                  <c:v>0.66930000000000001</c:v>
                </c:pt>
                <c:pt idx="2">
                  <c:v>0.42159999999999997</c:v>
                </c:pt>
                <c:pt idx="3">
                  <c:v>0.22170000000000001</c:v>
                </c:pt>
                <c:pt idx="4">
                  <c:v>8.8900000000000007E-2</c:v>
                </c:pt>
                <c:pt idx="5">
                  <c:v>2.98E-2</c:v>
                </c:pt>
                <c:pt idx="6">
                  <c:v>8.5000000000000006E-3</c:v>
                </c:pt>
              </c:numCache>
            </c:numRef>
          </c:val>
          <c:smooth val="0"/>
          <c:extLst>
            <c:ext xmlns:c16="http://schemas.microsoft.com/office/drawing/2014/chart" uri="{C3380CC4-5D6E-409C-BE32-E72D297353CC}">
              <c16:uniqueId val="{00000001-8FED-4B78-A411-2D629CEAF5BA}"/>
            </c:ext>
          </c:extLst>
        </c:ser>
        <c:ser>
          <c:idx val="3"/>
          <c:order val="3"/>
          <c:tx>
            <c:strRef>
              <c:f>'[Multi-PARCH初始仿真结果_lijian_20221031.xlsx]Sheet1'!$A$87</c:f>
              <c:strCache>
                <c:ptCount val="1"/>
                <c:pt idx="0">
                  <c:v>Rep4 with rough beam  </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'[Multi-PARCH初始仿真结果_lijian_20221031.xlsx]Sheet1'!$B$87:$J$87</c:f>
              <c:numCache>
                <c:formatCode>General</c:formatCode>
                <c:ptCount val="9"/>
                <c:pt idx="0">
                  <c:v>0.9516</c:v>
                </c:pt>
                <c:pt idx="1">
                  <c:v>0.80200000000000005</c:v>
                </c:pt>
                <c:pt idx="2">
                  <c:v>0.52869999999999995</c:v>
                </c:pt>
                <c:pt idx="3">
                  <c:v>0.2429</c:v>
                </c:pt>
                <c:pt idx="4">
                  <c:v>7.5600000000000001E-2</c:v>
                </c:pt>
                <c:pt idx="5">
                  <c:v>1.4200000000000001E-2</c:v>
                </c:pt>
                <c:pt idx="6">
                  <c:v>1.5E-3</c:v>
                </c:pt>
              </c:numCache>
            </c:numRef>
          </c:val>
          <c:smooth val="0"/>
          <c:extLst>
            <c:ext xmlns:c16="http://schemas.microsoft.com/office/drawing/2014/chart" uri="{C3380CC4-5D6E-409C-BE32-E72D297353CC}">
              <c16:uniqueId val="{00000002-8FED-4B78-A411-2D629CEAF5BA}"/>
            </c:ext>
          </c:extLst>
        </c:ser>
        <c:ser>
          <c:idx val="4"/>
          <c:order val="4"/>
          <c:tx>
            <c:strRef>
              <c:f>'[Multi-PARCH初始仿真结果_lijian_20221031.xlsx]Sheet1'!$A$88</c:f>
              <c:strCache>
                <c:ptCount val="1"/>
                <c:pt idx="0">
                  <c:v>Rep4 with fine beam sweeping</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'[Multi-PARCH初始仿真结果_lijian_20221031.xlsx]Sheet1'!$B$88:$J$88</c:f>
              <c:numCache>
                <c:formatCode>General</c:formatCode>
                <c:ptCount val="9"/>
                <c:pt idx="0" formatCode="0.0000_ ">
                  <c:v>0.88500000000000001</c:v>
                </c:pt>
                <c:pt idx="1">
                  <c:v>0.66320000000000001</c:v>
                </c:pt>
                <c:pt idx="2">
                  <c:v>0.37219999999999998</c:v>
                </c:pt>
                <c:pt idx="3">
                  <c:v>0.14530000000000001</c:v>
                </c:pt>
                <c:pt idx="4" formatCode="0.0000_ ">
                  <c:v>3.5999999999999997E-2</c:v>
                </c:pt>
                <c:pt idx="5">
                  <c:v>6.8999999999999999E-3</c:v>
                </c:pt>
              </c:numCache>
            </c:numRef>
          </c:val>
          <c:smooth val="0"/>
          <c:extLst>
            <c:ext xmlns:c16="http://schemas.microsoft.com/office/drawing/2014/chart" uri="{C3380CC4-5D6E-409C-BE32-E72D297353CC}">
              <c16:uniqueId val="{00000003-8FED-4B78-A411-2D629CEAF5BA}"/>
            </c:ext>
          </c:extLst>
        </c:ser>
        <c:ser>
          <c:idx val="5"/>
          <c:order val="5"/>
          <c:tx>
            <c:strRef>
              <c:f>'[Multi-PARCH初始仿真结果_lijian_20221031.xlsx]Sheet1'!$A$89</c:f>
              <c:strCache>
                <c:ptCount val="1"/>
                <c:pt idx="0">
                  <c:v>Rep8 with rough beam  </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'[Multi-PARCH初始仿真结果_lijian_20221031.xlsx]Sheet1'!$B$89:$J$89</c:f>
              <c:numCache>
                <c:formatCode>General</c:formatCode>
                <c:ptCount val="9"/>
                <c:pt idx="0">
                  <c:v>0.97799999999999998</c:v>
                </c:pt>
                <c:pt idx="1">
                  <c:v>0.83399999999999996</c:v>
                </c:pt>
                <c:pt idx="2">
                  <c:v>0.49109999999999998</c:v>
                </c:pt>
                <c:pt idx="3">
                  <c:v>0.1573</c:v>
                </c:pt>
                <c:pt idx="4">
                  <c:v>2.6100000000000002E-2</c:v>
                </c:pt>
                <c:pt idx="5">
                  <c:v>1.6000000000000001E-3</c:v>
                </c:pt>
              </c:numCache>
            </c:numRef>
          </c:val>
          <c:smooth val="0"/>
          <c:extLst>
            <c:ext xmlns:c16="http://schemas.microsoft.com/office/drawing/2014/chart" uri="{C3380CC4-5D6E-409C-BE32-E72D297353CC}">
              <c16:uniqueId val="{00000004-8FED-4B78-A411-2D629CEAF5BA}"/>
            </c:ext>
          </c:extLst>
        </c:ser>
        <c:ser>
          <c:idx val="6"/>
          <c:order val="6"/>
          <c:tx>
            <c:strRef>
              <c:f>'[Multi-PARCH初始仿真结果_lijian_20221031.xlsx]Sheet1'!$A$90</c:f>
              <c:strCache>
                <c:ptCount val="1"/>
                <c:pt idx="0">
                  <c:v>Rep8 with fine beam sweeping</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'[Multi-PARCH初始仿真结果_lijian_20221031.xlsx]Sheet1'!$B$83:$J$83</c:f>
              <c:numCache>
                <c:formatCode>General</c:formatCode>
                <c:ptCount val="9"/>
                <c:pt idx="0">
                  <c:v>-25</c:v>
                </c:pt>
                <c:pt idx="1">
                  <c:v>-23</c:v>
                </c:pt>
                <c:pt idx="2">
                  <c:v>-21</c:v>
                </c:pt>
                <c:pt idx="3">
                  <c:v>-19</c:v>
                </c:pt>
                <c:pt idx="4">
                  <c:v>-17</c:v>
                </c:pt>
                <c:pt idx="5">
                  <c:v>-15</c:v>
                </c:pt>
                <c:pt idx="6">
                  <c:v>-13</c:v>
                </c:pt>
                <c:pt idx="7">
                  <c:v>-11</c:v>
                </c:pt>
                <c:pt idx="8">
                  <c:v>-9</c:v>
                </c:pt>
              </c:numCache>
            </c:numRef>
          </c:cat>
          <c:val>
            <c:numRef>
              <c:f>'[Multi-PARCH初始仿真结果_lijian_20221031.xlsx]Sheet1'!$B$90:$J$90</c:f>
              <c:numCache>
                <c:formatCode>General</c:formatCode>
                <c:ptCount val="9"/>
                <c:pt idx="0">
                  <c:v>0.92779999999999996</c:v>
                </c:pt>
                <c:pt idx="1">
                  <c:v>0.68069999999999997</c:v>
                </c:pt>
                <c:pt idx="2" formatCode="0.0000_ ">
                  <c:v>0.32600000000000001</c:v>
                </c:pt>
                <c:pt idx="3">
                  <c:v>8.9300000000000004E-2</c:v>
                </c:pt>
                <c:pt idx="4" formatCode="0.0000_ ">
                  <c:v>1.2E-2</c:v>
                </c:pt>
                <c:pt idx="5">
                  <c:v>5.0000000000000001E-4</c:v>
                </c:pt>
              </c:numCache>
            </c:numRef>
          </c:val>
          <c:smooth val="0"/>
          <c:extLst>
            <c:ext xmlns:c16="http://schemas.microsoft.com/office/drawing/2014/chart" uri="{C3380CC4-5D6E-409C-BE32-E72D297353CC}">
              <c16:uniqueId val="{00000005-8FED-4B78-A411-2D629CEAF5BA}"/>
            </c:ext>
          </c:extLst>
        </c:ser>
        <c:dLbls>
          <c:showLegendKey val="0"/>
          <c:showVal val="0"/>
          <c:showCatName val="0"/>
          <c:showSerName val="0"/>
          <c:showPercent val="0"/>
          <c:showBubbleSize val="0"/>
        </c:dLbls>
        <c:marker val="1"/>
        <c:smooth val="0"/>
        <c:axId val="-153587648"/>
        <c:axId val="-153597984"/>
        <c:extLst>
          <c:ext xmlns:c15="http://schemas.microsoft.com/office/drawing/2012/chart" uri="{02D57815-91ED-43cb-92C2-25804820EDAC}">
            <c15:filteredLineSeries>
              <c15:ser>
                <c:idx val="0"/>
                <c:order val="0"/>
                <c:tx>
                  <c:strRef>
                    <c:extLst>
                      <c:ext uri="{02D57815-91ED-43cb-92C2-25804820EDAC}">
                        <c15:formulaRef>
                          <c15:sqref>'[Multi-PARCH初始仿真结果_lijian_20221031.xlsx]Sheet1'!$A$84</c15:sqref>
                        </c15:formulaRef>
                      </c:ext>
                    </c:extLst>
                    <c:strCache>
                      <c:ptCount val="1"/>
                      <c:pt idx="0">
                        <c:v>Rough beam w/o repetition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extLst>
                      <c:ext uri="{02D57815-91ED-43cb-92C2-25804820EDAC}">
                        <c15:formulaRef>
                          <c15:sqref>'[Multi-PARCH初始仿真结果_lijian_20221031.xlsx]Sheet1'!$B$83:$J$83</c15:sqref>
                        </c15:formulaRef>
                      </c:ext>
                    </c:extLst>
                    <c:numCache>
                      <c:formatCode>General</c:formatCode>
                      <c:ptCount val="9"/>
                      <c:pt idx="0">
                        <c:v>-25</c:v>
                      </c:pt>
                      <c:pt idx="1">
                        <c:v>-23</c:v>
                      </c:pt>
                      <c:pt idx="2">
                        <c:v>-21</c:v>
                      </c:pt>
                      <c:pt idx="3">
                        <c:v>-19</c:v>
                      </c:pt>
                      <c:pt idx="4">
                        <c:v>-17</c:v>
                      </c:pt>
                      <c:pt idx="5">
                        <c:v>-15</c:v>
                      </c:pt>
                      <c:pt idx="6">
                        <c:v>-13</c:v>
                      </c:pt>
                      <c:pt idx="7">
                        <c:v>-11</c:v>
                      </c:pt>
                      <c:pt idx="8">
                        <c:v>-9</c:v>
                      </c:pt>
                    </c:numCache>
                  </c:numRef>
                </c:cat>
                <c:val>
                  <c:numRef>
                    <c:extLst>
                      <c:ext uri="{02D57815-91ED-43cb-92C2-25804820EDAC}">
                        <c15:formulaRef>
                          <c15:sqref>{0.7724,0.6131,0.4376,0.2879,0.162,0.0822,0.038,0.0135,0.0053}</c15:sqref>
                        </c15:formulaRef>
                      </c:ext>
                    </c:extLst>
                    <c:numCache>
                      <c:formatCode>General</c:formatCode>
                      <c:ptCount val="9"/>
                      <c:pt idx="0">
                        <c:v>0.77239999999999998</c:v>
                      </c:pt>
                      <c:pt idx="1">
                        <c:v>0.61309999999999998</c:v>
                      </c:pt>
                      <c:pt idx="2">
                        <c:v>0.43759999999999999</c:v>
                      </c:pt>
                      <c:pt idx="3">
                        <c:v>0.28789999999999999</c:v>
                      </c:pt>
                      <c:pt idx="4">
                        <c:v>0.16200000000000001</c:v>
                      </c:pt>
                      <c:pt idx="5">
                        <c:v>8.2199999999999995E-2</c:v>
                      </c:pt>
                      <c:pt idx="6">
                        <c:v>3.7999999999999999E-2</c:v>
                      </c:pt>
                      <c:pt idx="7">
                        <c:v>1.35E-2</c:v>
                      </c:pt>
                      <c:pt idx="8">
                        <c:v>5.3E-3</c:v>
                      </c:pt>
                    </c:numCache>
                  </c:numRef>
                </c:val>
                <c:smooth val="0"/>
                <c:extLst>
                  <c:ext xmlns:c16="http://schemas.microsoft.com/office/drawing/2014/chart" uri="{C3380CC4-5D6E-409C-BE32-E72D297353CC}">
                    <c16:uniqueId val="{00000006-8FED-4B78-A411-2D629CEAF5BA}"/>
                  </c:ext>
                </c:extLst>
              </c15:ser>
            </c15:filteredLineSeries>
          </c:ext>
        </c:extLst>
      </c:lineChart>
      <c:catAx>
        <c:axId val="-153587648"/>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3597984"/>
        <c:crosses val="autoZero"/>
        <c:auto val="1"/>
        <c:lblAlgn val="ctr"/>
        <c:lblOffset val="100"/>
        <c:noMultiLvlLbl val="0"/>
      </c:catAx>
      <c:valAx>
        <c:axId val="-153597984"/>
        <c:scaling>
          <c:logBase val="10"/>
          <c:orientation val="minMax"/>
          <c:min val="1E-3"/>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535876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18CD1-94BC-4EAE-B303-2BC729C94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7220</Words>
  <Characters>41154</Characters>
  <Application>Microsoft Office Word</Application>
  <DocSecurity>0</DocSecurity>
  <Lines>342</Lines>
  <Paragraphs>96</Paragraphs>
  <ScaleCrop>false</ScaleCrop>
  <Company>ZTE Corporation</Company>
  <LinksUpToDate>false</LinksUpToDate>
  <CharactersWithSpaces>48278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6</cp:revision>
  <cp:lastPrinted>2002-04-23T01:10:00Z</cp:lastPrinted>
  <dcterms:created xsi:type="dcterms:W3CDTF">2022-11-07T11:06:00Z</dcterms:created>
  <dcterms:modified xsi:type="dcterms:W3CDTF">2022-11-07T11:14:00Z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FA302CDCF2604BA2B8DC01C77BC10D07</vt:lpwstr>
  </property>
</Properties>
</file>